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503" w:rsidRPr="001036E0" w:rsidRDefault="00A63503" w:rsidP="00C73B79">
      <w:pPr>
        <w:rPr>
          <w:rFonts w:cs="Times New Roman"/>
          <w:b/>
          <w:sz w:val="24"/>
          <w:szCs w:val="24"/>
        </w:rPr>
      </w:pPr>
      <w:r w:rsidRPr="001036E0">
        <w:rPr>
          <w:rFonts w:cs="Times New Roman"/>
          <w:b/>
          <w:sz w:val="24"/>
          <w:szCs w:val="24"/>
        </w:rPr>
        <w:t>Проблемно-ориентированный анализ</w:t>
      </w:r>
      <w:r w:rsidR="007536EF">
        <w:rPr>
          <w:rFonts w:cs="Times New Roman"/>
          <w:b/>
          <w:sz w:val="24"/>
          <w:szCs w:val="24"/>
        </w:rPr>
        <w:t xml:space="preserve"> </w:t>
      </w:r>
      <w:r w:rsidRPr="001036E0">
        <w:rPr>
          <w:rFonts w:cs="Times New Roman"/>
          <w:b/>
          <w:sz w:val="24"/>
          <w:szCs w:val="24"/>
        </w:rPr>
        <w:t>деятельности методического объединения</w:t>
      </w:r>
    </w:p>
    <w:p w:rsidR="00A63503" w:rsidRPr="001036E0" w:rsidRDefault="00A63503" w:rsidP="00C73B79">
      <w:pPr>
        <w:rPr>
          <w:rFonts w:cs="Times New Roman"/>
          <w:b/>
          <w:sz w:val="24"/>
          <w:szCs w:val="24"/>
        </w:rPr>
      </w:pPr>
      <w:r w:rsidRPr="001036E0">
        <w:rPr>
          <w:rFonts w:cs="Times New Roman"/>
          <w:b/>
          <w:sz w:val="24"/>
          <w:szCs w:val="24"/>
        </w:rPr>
        <w:t xml:space="preserve">учителей </w:t>
      </w:r>
      <w:r w:rsidR="00B37F09">
        <w:rPr>
          <w:rFonts w:cs="Times New Roman"/>
          <w:b/>
          <w:sz w:val="24"/>
          <w:szCs w:val="24"/>
        </w:rPr>
        <w:t xml:space="preserve">русского языка и литературы </w:t>
      </w:r>
      <w:r w:rsidR="00032C5E">
        <w:rPr>
          <w:rFonts w:cs="Times New Roman"/>
          <w:b/>
          <w:sz w:val="24"/>
          <w:szCs w:val="24"/>
        </w:rPr>
        <w:t>за 2020-2021</w:t>
      </w:r>
      <w:r w:rsidRPr="001036E0">
        <w:rPr>
          <w:rFonts w:cs="Times New Roman"/>
          <w:b/>
          <w:sz w:val="24"/>
          <w:szCs w:val="24"/>
        </w:rPr>
        <w:t xml:space="preserve"> учебный год</w:t>
      </w:r>
    </w:p>
    <w:p w:rsidR="00612D6C" w:rsidRPr="00612D6C" w:rsidRDefault="00612D6C" w:rsidP="00C73B79">
      <w:pPr>
        <w:jc w:val="both"/>
        <w:rPr>
          <w:rFonts w:cs="Times New Roman"/>
          <w:sz w:val="24"/>
          <w:szCs w:val="24"/>
        </w:rPr>
      </w:pPr>
    </w:p>
    <w:p w:rsidR="00781B57" w:rsidRPr="007536EF" w:rsidRDefault="00781B57" w:rsidP="00C73B79">
      <w:pPr>
        <w:jc w:val="both"/>
        <w:rPr>
          <w:rFonts w:cs="Times New Roman"/>
          <w:sz w:val="24"/>
          <w:szCs w:val="24"/>
        </w:rPr>
      </w:pPr>
      <w:r w:rsidRPr="00BD154F">
        <w:rPr>
          <w:rFonts w:cs="Times New Roman"/>
          <w:b/>
          <w:i/>
          <w:sz w:val="24"/>
          <w:szCs w:val="24"/>
        </w:rPr>
        <w:t xml:space="preserve">1.ММО учителей </w:t>
      </w:r>
      <w:r w:rsidR="008D2F63">
        <w:rPr>
          <w:rFonts w:cs="Times New Roman"/>
          <w:b/>
          <w:i/>
          <w:sz w:val="24"/>
          <w:szCs w:val="24"/>
        </w:rPr>
        <w:t xml:space="preserve">русского языка и литературы </w:t>
      </w:r>
      <w:r w:rsidR="00032C5E">
        <w:rPr>
          <w:rFonts w:cs="Times New Roman"/>
          <w:b/>
          <w:i/>
          <w:sz w:val="24"/>
          <w:szCs w:val="24"/>
        </w:rPr>
        <w:t>в 2020-2021</w:t>
      </w:r>
      <w:r w:rsidRPr="00BD154F">
        <w:rPr>
          <w:rFonts w:cs="Times New Roman"/>
          <w:b/>
          <w:i/>
          <w:sz w:val="24"/>
          <w:szCs w:val="24"/>
        </w:rPr>
        <w:t xml:space="preserve"> учебном году работало </w:t>
      </w:r>
      <w:r w:rsidRPr="00B55098">
        <w:rPr>
          <w:rFonts w:cs="Times New Roman"/>
          <w:b/>
          <w:i/>
          <w:sz w:val="24"/>
          <w:szCs w:val="24"/>
          <w:u w:val="single"/>
        </w:rPr>
        <w:t>над темой</w:t>
      </w:r>
      <w:r w:rsidRPr="00BD154F">
        <w:rPr>
          <w:rFonts w:cs="Times New Roman"/>
          <w:b/>
          <w:i/>
          <w:sz w:val="24"/>
          <w:szCs w:val="24"/>
        </w:rPr>
        <w:t xml:space="preserve">: </w:t>
      </w:r>
      <w:r w:rsidRPr="00DD59B7">
        <w:rPr>
          <w:rFonts w:cs="Times New Roman"/>
          <w:bCs/>
          <w:i/>
          <w:iCs/>
          <w:sz w:val="24"/>
          <w:szCs w:val="24"/>
        </w:rPr>
        <w:t>«</w:t>
      </w:r>
      <w:r w:rsidR="008D2F63" w:rsidRPr="00DD59B7">
        <w:rPr>
          <w:i/>
          <w:sz w:val="24"/>
          <w:szCs w:val="24"/>
        </w:rPr>
        <w:t>Развитие   профессиональных компетенций учителя русского языка и литературы как средство повышения качества образования»</w:t>
      </w:r>
      <w:r w:rsidR="008D2F63" w:rsidRPr="008D2F63">
        <w:rPr>
          <w:color w:val="000000"/>
          <w:sz w:val="24"/>
          <w:szCs w:val="24"/>
        </w:rPr>
        <w:t xml:space="preserve">      </w:t>
      </w:r>
    </w:p>
    <w:p w:rsidR="00781B57" w:rsidRPr="00F45A3E" w:rsidRDefault="00781B57" w:rsidP="00C73B79">
      <w:pPr>
        <w:rPr>
          <w:rFonts w:cs="Times New Roman"/>
          <w:sz w:val="24"/>
          <w:szCs w:val="24"/>
        </w:rPr>
      </w:pPr>
      <w:r w:rsidRPr="00B55098">
        <w:rPr>
          <w:rFonts w:cs="Times New Roman"/>
          <w:b/>
          <w:bCs/>
          <w:i/>
          <w:sz w:val="24"/>
          <w:szCs w:val="24"/>
          <w:u w:val="single"/>
        </w:rPr>
        <w:t>Проблема, над которой работало ММО:</w:t>
      </w:r>
      <w:r w:rsidRPr="00F45A3E">
        <w:rPr>
          <w:rFonts w:cs="Times New Roman"/>
          <w:b/>
          <w:bCs/>
          <w:sz w:val="24"/>
          <w:szCs w:val="24"/>
        </w:rPr>
        <w:t xml:space="preserve"> </w:t>
      </w:r>
      <w:r>
        <w:rPr>
          <w:rFonts w:cs="Times New Roman"/>
          <w:b/>
          <w:bCs/>
          <w:sz w:val="24"/>
          <w:szCs w:val="24"/>
        </w:rPr>
        <w:t xml:space="preserve"> </w:t>
      </w:r>
      <w:r w:rsidR="00960A05" w:rsidRPr="00960A05">
        <w:rPr>
          <w:rFonts w:cs="Times New Roman"/>
          <w:sz w:val="24"/>
          <w:szCs w:val="24"/>
        </w:rPr>
        <w:t>совершенствование образовательного  процесса через внедрение современных образовательных технологий, обеспечивающих всестороннее развитие обучающихся, в условиях</w:t>
      </w:r>
      <w:r w:rsidR="00960A05" w:rsidRPr="00F11EDD">
        <w:rPr>
          <w:rFonts w:cs="Times New Roman"/>
          <w:sz w:val="20"/>
          <w:szCs w:val="20"/>
        </w:rPr>
        <w:t xml:space="preserve"> </w:t>
      </w:r>
      <w:r w:rsidR="00960A05" w:rsidRPr="00960A05">
        <w:rPr>
          <w:rFonts w:cs="Times New Roman"/>
          <w:sz w:val="24"/>
          <w:szCs w:val="24"/>
        </w:rPr>
        <w:t>реализации ФГОС</w:t>
      </w:r>
    </w:p>
    <w:p w:rsidR="00781B57" w:rsidRPr="00B55098" w:rsidRDefault="00781B57" w:rsidP="00C73B79">
      <w:pPr>
        <w:pStyle w:val="a5"/>
        <w:shd w:val="clear" w:color="auto" w:fill="FFFFFF"/>
        <w:spacing w:before="0" w:after="0" w:line="276" w:lineRule="auto"/>
        <w:rPr>
          <w:rFonts w:ascii="Times New Roman" w:hAnsi="Times New Roman"/>
          <w:b/>
          <w:bCs/>
          <w:i/>
          <w:sz w:val="24"/>
          <w:u w:val="single"/>
        </w:rPr>
      </w:pPr>
      <w:r w:rsidRPr="00B55098">
        <w:rPr>
          <w:rFonts w:ascii="Times New Roman" w:hAnsi="Times New Roman"/>
          <w:b/>
          <w:bCs/>
          <w:i/>
          <w:sz w:val="24"/>
          <w:u w:val="single"/>
        </w:rPr>
        <w:t xml:space="preserve">Цель работы ММО: </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Создание условий:</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 для совершенствования педагогического мастерства и самообразо</w:t>
      </w:r>
      <w:r>
        <w:rPr>
          <w:rFonts w:ascii="Times New Roman" w:hAnsi="Times New Roman"/>
          <w:sz w:val="24"/>
        </w:rPr>
        <w:t>вательной деятельности учителей</w:t>
      </w:r>
      <w:r w:rsidR="00E86E6C">
        <w:rPr>
          <w:rFonts w:ascii="Times New Roman" w:hAnsi="Times New Roman"/>
          <w:sz w:val="24"/>
        </w:rPr>
        <w:t xml:space="preserve"> русского языка и литературы</w:t>
      </w:r>
      <w:r w:rsidRPr="00F45A3E">
        <w:rPr>
          <w:rFonts w:ascii="Times New Roman" w:hAnsi="Times New Roman"/>
          <w:sz w:val="24"/>
        </w:rPr>
        <w:t xml:space="preserve">; </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781B57" w:rsidRPr="00EC7AA1" w:rsidRDefault="00781B57" w:rsidP="00C73B79">
      <w:pPr>
        <w:rPr>
          <w:rFonts w:cs="Times New Roman"/>
          <w:b/>
          <w:i/>
          <w:sz w:val="24"/>
          <w:szCs w:val="24"/>
        </w:rPr>
      </w:pPr>
      <w:r w:rsidRPr="00EC7AA1">
        <w:rPr>
          <w:rFonts w:cs="Times New Roman"/>
          <w:b/>
          <w:i/>
          <w:sz w:val="24"/>
          <w:szCs w:val="24"/>
        </w:rPr>
        <w:t xml:space="preserve">2. В течение года методическим объединением  успешно решались </w:t>
      </w:r>
      <w:r w:rsidRPr="00EC7AA1">
        <w:rPr>
          <w:rFonts w:cs="Times New Roman"/>
          <w:b/>
          <w:i/>
          <w:sz w:val="24"/>
          <w:szCs w:val="24"/>
          <w:u w:val="single"/>
        </w:rPr>
        <w:t>следующие задачи</w:t>
      </w:r>
      <w:r w:rsidRPr="00EC7AA1">
        <w:rPr>
          <w:rFonts w:cs="Times New Roman"/>
          <w:b/>
          <w:i/>
          <w:sz w:val="24"/>
          <w:szCs w:val="24"/>
        </w:rPr>
        <w:t>:</w:t>
      </w:r>
    </w:p>
    <w:p w:rsidR="00960A05" w:rsidRPr="00EC7AA1" w:rsidRDefault="00960A05" w:rsidP="00C73B79">
      <w:pPr>
        <w:ind w:left="360"/>
        <w:rPr>
          <w:rFonts w:cs="Times New Roman"/>
          <w:sz w:val="24"/>
          <w:szCs w:val="24"/>
        </w:rPr>
      </w:pPr>
      <w:r w:rsidRPr="00EC7AA1">
        <w:rPr>
          <w:rFonts w:cs="Times New Roman"/>
          <w:b/>
          <w:sz w:val="24"/>
          <w:szCs w:val="24"/>
        </w:rPr>
        <w:t></w:t>
      </w:r>
      <w:r w:rsidRPr="00EC7AA1">
        <w:rPr>
          <w:rFonts w:cs="Times New Roman"/>
          <w:sz w:val="24"/>
          <w:szCs w:val="24"/>
        </w:rPr>
        <w:tab/>
        <w:t xml:space="preserve">эффективное использование и развитие профессиональных </w:t>
      </w:r>
      <w:r w:rsidR="00032C5E">
        <w:rPr>
          <w:rFonts w:cs="Times New Roman"/>
          <w:sz w:val="24"/>
          <w:szCs w:val="24"/>
        </w:rPr>
        <w:t>умений педагогов</w:t>
      </w:r>
      <w:r w:rsidRPr="00EC7AA1">
        <w:rPr>
          <w:rFonts w:cs="Times New Roman"/>
          <w:sz w:val="24"/>
          <w:szCs w:val="24"/>
        </w:rPr>
        <w:t>;</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изучение нормативной и методической документации по вопросам соответствия требованиям новых образовательных стандартов ООО;</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r>
      <w:proofErr w:type="spellStart"/>
      <w:r w:rsidRPr="00EC7AA1">
        <w:rPr>
          <w:rFonts w:cs="Times New Roman"/>
          <w:sz w:val="24"/>
          <w:szCs w:val="24"/>
        </w:rPr>
        <w:t>взаимопосещение</w:t>
      </w:r>
      <w:proofErr w:type="spellEnd"/>
      <w:r w:rsidRPr="00EC7AA1">
        <w:rPr>
          <w:rFonts w:cs="Times New Roman"/>
          <w:sz w:val="24"/>
          <w:szCs w:val="24"/>
        </w:rPr>
        <w:t xml:space="preserve"> </w:t>
      </w:r>
      <w:r w:rsidR="00032C5E">
        <w:rPr>
          <w:rFonts w:cs="Times New Roman"/>
          <w:sz w:val="24"/>
          <w:szCs w:val="24"/>
        </w:rPr>
        <w:t xml:space="preserve">учителями </w:t>
      </w:r>
      <w:r w:rsidRPr="00EC7AA1">
        <w:rPr>
          <w:rFonts w:cs="Times New Roman"/>
          <w:sz w:val="24"/>
          <w:szCs w:val="24"/>
        </w:rPr>
        <w:t>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организация открытых уроков, мастер-классов в рамках</w:t>
      </w:r>
      <w:r w:rsidR="00927DA1">
        <w:rPr>
          <w:rFonts w:cs="Times New Roman"/>
          <w:sz w:val="24"/>
          <w:szCs w:val="24"/>
        </w:rPr>
        <w:t xml:space="preserve"> </w:t>
      </w:r>
      <w:r w:rsidRPr="00EC7AA1">
        <w:rPr>
          <w:rFonts w:cs="Times New Roman"/>
          <w:sz w:val="24"/>
          <w:szCs w:val="24"/>
        </w:rPr>
        <w:t>-</w:t>
      </w:r>
      <w:r w:rsidR="00927DA1">
        <w:rPr>
          <w:rFonts w:cs="Times New Roman"/>
          <w:sz w:val="24"/>
          <w:szCs w:val="24"/>
        </w:rPr>
        <w:t xml:space="preserve"> </w:t>
      </w:r>
      <w:r w:rsidRPr="00EC7AA1">
        <w:rPr>
          <w:rFonts w:cs="Times New Roman"/>
          <w:sz w:val="24"/>
          <w:szCs w:val="24"/>
        </w:rPr>
        <w:t>предметных недель;</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выработка единых требований к системе оценки достижений учащихся и инструментарий для оценивания результатов на первой и второй ступенях обучения;</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разработка системы промежуточного и итогового мониторинга обучающихся;</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составление отчетов о самообразовании педагогов по повышению своей профессиональной компетентности;</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укрепление материальной базы и приведение средств обучения, в том числе учебно-наглядных пособий по предметам в соответствие современным требованиям к формированию УУД.</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повышение показателей успеваемости учеников  по предметам гуманитарного цикла до абсолютной успеваемости – 100% и качественной – не менее 50%.</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 xml:space="preserve"> повышение уровня  сдачи выпускниками ОГЭ и ЕГЭ по  предметам гуманитарного цикла. </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сохранение количества обучающихс</w:t>
      </w:r>
      <w:r w:rsidR="00032C5E">
        <w:rPr>
          <w:rFonts w:cs="Times New Roman"/>
          <w:sz w:val="24"/>
          <w:szCs w:val="24"/>
        </w:rPr>
        <w:t xml:space="preserve">я, занимающих призовые места в </w:t>
      </w:r>
      <w:r w:rsidR="00A40858">
        <w:rPr>
          <w:rFonts w:cs="Times New Roman"/>
          <w:sz w:val="24"/>
          <w:szCs w:val="24"/>
        </w:rPr>
        <w:t xml:space="preserve">муниципальных, республиканских, всероссийских и международных </w:t>
      </w:r>
      <w:r w:rsidRPr="00EC7AA1">
        <w:rPr>
          <w:rFonts w:cs="Times New Roman"/>
          <w:sz w:val="24"/>
          <w:szCs w:val="24"/>
        </w:rPr>
        <w:t>конкурс</w:t>
      </w:r>
      <w:r w:rsidR="00A40858">
        <w:rPr>
          <w:rFonts w:cs="Times New Roman"/>
          <w:sz w:val="24"/>
          <w:szCs w:val="24"/>
        </w:rPr>
        <w:t>ах, очных предметных олимпиадах</w:t>
      </w:r>
      <w:r w:rsidRPr="00EC7AA1">
        <w:rPr>
          <w:rFonts w:cs="Times New Roman"/>
          <w:sz w:val="24"/>
          <w:szCs w:val="24"/>
        </w:rPr>
        <w:t xml:space="preserve">, </w:t>
      </w:r>
      <w:proofErr w:type="gramStart"/>
      <w:r w:rsidRPr="00EC7AA1">
        <w:rPr>
          <w:rFonts w:cs="Times New Roman"/>
          <w:sz w:val="24"/>
          <w:szCs w:val="24"/>
        </w:rPr>
        <w:t>исследованиях ,</w:t>
      </w:r>
      <w:proofErr w:type="gramEnd"/>
      <w:r w:rsidRPr="00EC7AA1">
        <w:rPr>
          <w:rFonts w:cs="Times New Roman"/>
          <w:sz w:val="24"/>
          <w:szCs w:val="24"/>
        </w:rPr>
        <w:t xml:space="preserve"> дистанционных предметных олимпиадах .</w:t>
      </w:r>
    </w:p>
    <w:p w:rsidR="00781B57" w:rsidRPr="00927D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формирование и закрепление традиций национальной  школы в условиях двуязычия в процессе реализации ФГОС.</w:t>
      </w:r>
    </w:p>
    <w:p w:rsidR="00781B57" w:rsidRPr="00656D1F" w:rsidRDefault="00781B57" w:rsidP="00C73B79">
      <w:pPr>
        <w:pStyle w:val="ab"/>
        <w:spacing w:line="276" w:lineRule="auto"/>
        <w:ind w:firstLine="18"/>
        <w:rPr>
          <w:rFonts w:ascii="Times New Roman" w:hAnsi="Times New Roman"/>
          <w:sz w:val="24"/>
          <w:szCs w:val="24"/>
        </w:rPr>
      </w:pPr>
      <w:r w:rsidRPr="00A65459">
        <w:rPr>
          <w:rFonts w:ascii="Times New Roman" w:hAnsi="Times New Roman"/>
          <w:b/>
          <w:bCs/>
          <w:i/>
          <w:sz w:val="24"/>
          <w:szCs w:val="24"/>
          <w:u w:val="single"/>
        </w:rPr>
        <w:t>Ожидаемые результаты работы:</w:t>
      </w:r>
      <w:r>
        <w:rPr>
          <w:rFonts w:ascii="Times New Roman" w:hAnsi="Times New Roman"/>
          <w:sz w:val="24"/>
          <w:szCs w:val="24"/>
        </w:rPr>
        <w:br/>
        <w:t>- повышение качества знаний обучающихся;</w:t>
      </w:r>
      <w:r>
        <w:rPr>
          <w:rFonts w:ascii="Times New Roman" w:hAnsi="Times New Roman"/>
          <w:sz w:val="24"/>
          <w:szCs w:val="24"/>
        </w:rPr>
        <w:br/>
      </w:r>
      <w:r>
        <w:rPr>
          <w:rFonts w:ascii="Times New Roman" w:hAnsi="Times New Roman"/>
          <w:sz w:val="24"/>
          <w:szCs w:val="24"/>
        </w:rPr>
        <w:lastRenderedPageBreak/>
        <w:t>- овладение учителями МО системой преподавания предметов в соответствии с требованиями ФГОС;</w:t>
      </w:r>
      <w:r>
        <w:rPr>
          <w:rFonts w:ascii="Times New Roman" w:hAnsi="Times New Roman"/>
          <w:sz w:val="24"/>
          <w:szCs w:val="24"/>
        </w:rPr>
        <w:br/>
        <w:t>- создание условий в процессе обучения для формирования у обучающихся ключевых компетенций.</w:t>
      </w:r>
    </w:p>
    <w:p w:rsidR="00781B57" w:rsidRPr="00A65459" w:rsidRDefault="00781B57" w:rsidP="00C73B79">
      <w:pPr>
        <w:jc w:val="both"/>
        <w:rPr>
          <w:rFonts w:eastAsia="Times New Roman" w:cs="Times New Roman"/>
          <w:i/>
          <w:sz w:val="24"/>
          <w:szCs w:val="24"/>
          <w:u w:val="single"/>
          <w:lang w:eastAsia="ru-RU"/>
        </w:rPr>
      </w:pPr>
      <w:r w:rsidRPr="00CC054E">
        <w:rPr>
          <w:rFonts w:eastAsia="Times New Roman" w:cs="Times New Roman"/>
          <w:b/>
          <w:bCs/>
          <w:i/>
          <w:sz w:val="24"/>
          <w:szCs w:val="24"/>
          <w:lang w:eastAsia="ru-RU"/>
        </w:rPr>
        <w:t xml:space="preserve"> </w:t>
      </w:r>
      <w:r w:rsidRPr="00A65459">
        <w:rPr>
          <w:rFonts w:eastAsia="Times New Roman" w:cs="Times New Roman"/>
          <w:b/>
          <w:bCs/>
          <w:i/>
          <w:sz w:val="24"/>
          <w:szCs w:val="24"/>
          <w:u w:val="single"/>
          <w:lang w:eastAsia="ru-RU"/>
        </w:rPr>
        <w:t>Направления работы ММО:</w:t>
      </w:r>
    </w:p>
    <w:p w:rsidR="00781B57" w:rsidRDefault="00781B57" w:rsidP="00C73B79">
      <w:pPr>
        <w:autoSpaceDE w:val="0"/>
        <w:autoSpaceDN w:val="0"/>
        <w:adjustRightInd w:val="0"/>
        <w:jc w:val="both"/>
        <w:rPr>
          <w:rFonts w:eastAsia="Times New Roman" w:cs="Times New Roman"/>
          <w:bCs/>
          <w:color w:val="000000"/>
          <w:sz w:val="24"/>
          <w:szCs w:val="24"/>
          <w:lang w:eastAsia="ru-RU"/>
        </w:rPr>
      </w:pPr>
      <w:r>
        <w:rPr>
          <w:rFonts w:eastAsia="Times New Roman" w:cs="Times New Roman"/>
          <w:sz w:val="24"/>
          <w:szCs w:val="24"/>
          <w:lang w:eastAsia="ru-RU"/>
        </w:rPr>
        <w:t>-  </w:t>
      </w:r>
      <w:r>
        <w:rPr>
          <w:rFonts w:eastAsia="Times New Roman" w:cs="Times New Roman"/>
          <w:bCs/>
          <w:color w:val="000000"/>
          <w:sz w:val="24"/>
          <w:szCs w:val="24"/>
          <w:lang w:eastAsia="ru-RU"/>
        </w:rPr>
        <w:t>Организационно-методическая деятельность</w:t>
      </w:r>
    </w:p>
    <w:p w:rsidR="00781B57" w:rsidRDefault="00781B57" w:rsidP="00C73B79">
      <w:pPr>
        <w:autoSpaceDE w:val="0"/>
        <w:autoSpaceDN w:val="0"/>
        <w:adjustRightInd w:val="0"/>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Информационная  деятельность</w:t>
      </w:r>
    </w:p>
    <w:p w:rsidR="00781B57" w:rsidRDefault="00781B57" w:rsidP="00C73B79">
      <w:pPr>
        <w:jc w:val="both"/>
        <w:rPr>
          <w:rFonts w:cs="Times New Roman"/>
          <w:bCs/>
          <w:sz w:val="24"/>
          <w:szCs w:val="24"/>
        </w:rPr>
      </w:pPr>
      <w:r>
        <w:rPr>
          <w:rFonts w:cs="Times New Roman"/>
          <w:bCs/>
          <w:sz w:val="24"/>
          <w:szCs w:val="24"/>
        </w:rPr>
        <w:t>-  Методическое сопровождение повышения профессионализма педагогов</w:t>
      </w:r>
    </w:p>
    <w:p w:rsidR="00781B57" w:rsidRDefault="00781B57" w:rsidP="00C73B79">
      <w:pPr>
        <w:jc w:val="both"/>
        <w:rPr>
          <w:rFonts w:cs="Times New Roman"/>
          <w:bCs/>
          <w:sz w:val="24"/>
          <w:szCs w:val="24"/>
        </w:rPr>
      </w:pPr>
      <w:r>
        <w:rPr>
          <w:rFonts w:cs="Times New Roman"/>
          <w:bCs/>
          <w:sz w:val="24"/>
          <w:szCs w:val="24"/>
        </w:rPr>
        <w:t>- Аналитическая деятельность</w:t>
      </w:r>
    </w:p>
    <w:p w:rsidR="00781B57" w:rsidRDefault="00781B57" w:rsidP="00C73B79">
      <w:pPr>
        <w:jc w:val="both"/>
        <w:rPr>
          <w:rFonts w:cs="Times New Roman"/>
          <w:bCs/>
          <w:sz w:val="24"/>
          <w:szCs w:val="24"/>
        </w:rPr>
      </w:pPr>
      <w:r>
        <w:rPr>
          <w:rFonts w:cs="Times New Roman"/>
          <w:bCs/>
          <w:sz w:val="24"/>
          <w:szCs w:val="24"/>
        </w:rPr>
        <w:t>- Методическое сопровождение работы с одарёнными детьми.</w:t>
      </w:r>
    </w:p>
    <w:p w:rsidR="00781B57" w:rsidRPr="005B5ED1" w:rsidRDefault="00781B57" w:rsidP="00C73B79">
      <w:pPr>
        <w:jc w:val="both"/>
        <w:rPr>
          <w:rFonts w:eastAsia="Times New Roman" w:cs="Times New Roman"/>
          <w:b/>
          <w:bCs/>
          <w:i/>
          <w:sz w:val="24"/>
          <w:szCs w:val="24"/>
          <w:u w:val="single"/>
          <w:lang w:eastAsia="ru-RU"/>
        </w:rPr>
      </w:pPr>
      <w:r>
        <w:rPr>
          <w:rFonts w:eastAsia="Times New Roman" w:cs="Times New Roman"/>
          <w:b/>
          <w:bCs/>
          <w:i/>
          <w:sz w:val="24"/>
          <w:szCs w:val="24"/>
          <w:u w:val="single"/>
          <w:lang w:eastAsia="ru-RU"/>
        </w:rPr>
        <w:t>О</w:t>
      </w:r>
      <w:r w:rsidRPr="005B5ED1">
        <w:rPr>
          <w:rFonts w:eastAsia="Times New Roman" w:cs="Times New Roman"/>
          <w:b/>
          <w:bCs/>
          <w:i/>
          <w:sz w:val="24"/>
          <w:szCs w:val="24"/>
          <w:u w:val="single"/>
          <w:lang w:eastAsia="ru-RU"/>
        </w:rPr>
        <w:t xml:space="preserve">рганизационно – методическая </w:t>
      </w:r>
    </w:p>
    <w:p w:rsidR="00781B57" w:rsidRPr="005B5ED1" w:rsidRDefault="00781B57" w:rsidP="00C73B79">
      <w:pPr>
        <w:numPr>
          <w:ilvl w:val="0"/>
          <w:numId w:val="27"/>
        </w:numPr>
        <w:ind w:left="426"/>
        <w:jc w:val="both"/>
        <w:rPr>
          <w:rFonts w:eastAsia="Times New Roman" w:cs="Times New Roman"/>
          <w:sz w:val="24"/>
          <w:szCs w:val="24"/>
          <w:lang w:eastAsia="ru-RU"/>
        </w:rPr>
      </w:pPr>
      <w:r w:rsidRPr="005B5ED1">
        <w:rPr>
          <w:rFonts w:eastAsia="Times New Roman" w:cs="Times New Roman"/>
          <w:sz w:val="24"/>
          <w:szCs w:val="24"/>
          <w:lang w:eastAsia="ru-RU"/>
        </w:rPr>
        <w:t>управление непрерывным образованием педагогических кадров</w:t>
      </w:r>
      <w:r>
        <w:rPr>
          <w:rFonts w:eastAsia="Times New Roman" w:cs="Times New Roman"/>
          <w:sz w:val="24"/>
          <w:szCs w:val="24"/>
          <w:lang w:eastAsia="ru-RU"/>
        </w:rPr>
        <w:t>;</w:t>
      </w:r>
      <w:r w:rsidRPr="005B5ED1">
        <w:rPr>
          <w:rFonts w:eastAsia="Times New Roman" w:cs="Times New Roman"/>
          <w:sz w:val="24"/>
          <w:szCs w:val="24"/>
          <w:lang w:eastAsia="ru-RU"/>
        </w:rPr>
        <w:t xml:space="preserve"> </w:t>
      </w:r>
    </w:p>
    <w:p w:rsidR="00781B57" w:rsidRPr="005B5ED1" w:rsidRDefault="00781B57" w:rsidP="00C73B79">
      <w:pPr>
        <w:numPr>
          <w:ilvl w:val="0"/>
          <w:numId w:val="27"/>
        </w:numPr>
        <w:ind w:left="426"/>
        <w:jc w:val="both"/>
        <w:rPr>
          <w:rFonts w:eastAsia="Times New Roman" w:cs="Times New Roman"/>
          <w:sz w:val="24"/>
          <w:szCs w:val="24"/>
          <w:lang w:eastAsia="ru-RU"/>
        </w:rPr>
      </w:pPr>
      <w:r w:rsidRPr="005B5ED1">
        <w:rPr>
          <w:rFonts w:eastAsia="Times New Roman" w:cs="Times New Roman"/>
          <w:sz w:val="24"/>
          <w:szCs w:val="24"/>
          <w:lang w:eastAsia="ru-RU"/>
        </w:rPr>
        <w:t>информационно – методическое обеспечение образовательного процесса;</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прогнозирование, планирование и организация повышения квалификации и профессиональной переподготовки педагогических  работников образовательных учреждений, оказание им информационно-методической помощи в системе непрерывного образования;</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участие в разработке содержания </w:t>
      </w:r>
      <w:r>
        <w:rPr>
          <w:rFonts w:eastAsia="Times New Roman" w:cs="Times New Roman"/>
          <w:color w:val="000000"/>
          <w:sz w:val="24"/>
          <w:szCs w:val="24"/>
          <w:lang w:eastAsia="ru-RU"/>
        </w:rPr>
        <w:t xml:space="preserve">занятий </w:t>
      </w:r>
      <w:r w:rsidRPr="005B5ED1">
        <w:rPr>
          <w:rFonts w:eastAsia="Times New Roman" w:cs="Times New Roman"/>
          <w:color w:val="000000"/>
          <w:sz w:val="24"/>
          <w:szCs w:val="24"/>
          <w:lang w:eastAsia="ru-RU"/>
        </w:rPr>
        <w:t>для обучающихся общеобразовательных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обеспечение комплектования фондов учебников, учебно-методической литературы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определение опорных школ, школ педагогического опыта для проведения семинаров-практикумов и других мероприятий с педагогическими работниками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подготовка и проведение научно-практических конференций, педагогических чтений, конкурсов профессионального педагогического мастерства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Pr>
          <w:rFonts w:eastAsia="Times New Roman" w:cs="Times New Roman"/>
          <w:bCs/>
          <w:sz w:val="24"/>
          <w:szCs w:val="24"/>
          <w:lang w:eastAsia="ru-RU"/>
        </w:rPr>
        <w:t>о</w:t>
      </w:r>
      <w:r w:rsidRPr="005B5ED1">
        <w:rPr>
          <w:rFonts w:eastAsia="Times New Roman" w:cs="Times New Roman"/>
          <w:bCs/>
          <w:sz w:val="24"/>
          <w:szCs w:val="24"/>
          <w:lang w:eastAsia="ru-RU"/>
        </w:rPr>
        <w:t>рганизация практической деятельности по развитию одаренности</w:t>
      </w:r>
      <w:r>
        <w:rPr>
          <w:rFonts w:eastAsia="Times New Roman" w:cs="Times New Roman"/>
          <w:bCs/>
          <w:sz w:val="24"/>
          <w:szCs w:val="24"/>
          <w:lang w:eastAsia="ru-RU"/>
        </w:rPr>
        <w:t>;</w:t>
      </w:r>
    </w:p>
    <w:p w:rsidR="00781B57"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орг</w:t>
      </w:r>
      <w:r>
        <w:rPr>
          <w:rFonts w:eastAsia="Times New Roman" w:cs="Times New Roman"/>
          <w:color w:val="000000"/>
          <w:sz w:val="24"/>
          <w:szCs w:val="24"/>
          <w:lang w:eastAsia="ru-RU"/>
        </w:rPr>
        <w:t>анизация и проведение научно – практических конференций</w:t>
      </w:r>
      <w:r w:rsidRPr="005B5ED1">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конкурсов, предметных олимпиад;</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Pr>
          <w:rFonts w:eastAsia="Times New Roman" w:cs="Times New Roman"/>
          <w:sz w:val="24"/>
          <w:szCs w:val="24"/>
          <w:lang w:eastAsia="ru-RU"/>
        </w:rPr>
        <w:t>о</w:t>
      </w:r>
      <w:r w:rsidRPr="005B5ED1">
        <w:rPr>
          <w:rFonts w:eastAsia="Times New Roman" w:cs="Times New Roman"/>
          <w:sz w:val="24"/>
          <w:szCs w:val="24"/>
          <w:lang w:eastAsia="ru-RU"/>
        </w:rPr>
        <w:t>рганизация мониторинга качества обучения</w:t>
      </w:r>
      <w:r>
        <w:rPr>
          <w:rFonts w:eastAsia="Times New Roman" w:cs="Times New Roman"/>
          <w:sz w:val="24"/>
          <w:szCs w:val="24"/>
          <w:lang w:eastAsia="ru-RU"/>
        </w:rPr>
        <w:t xml:space="preserve"> учащихся.</w:t>
      </w:r>
    </w:p>
    <w:p w:rsidR="00781B57" w:rsidRPr="00E03BD3" w:rsidRDefault="00781B57" w:rsidP="00C73B79">
      <w:pPr>
        <w:jc w:val="both"/>
        <w:rPr>
          <w:rFonts w:eastAsia="Times New Roman" w:cs="Times New Roman"/>
          <w:b/>
          <w:i/>
          <w:sz w:val="24"/>
          <w:szCs w:val="24"/>
          <w:u w:val="single"/>
          <w:lang w:eastAsia="ru-RU"/>
        </w:rPr>
      </w:pPr>
      <w:r w:rsidRPr="00E03BD3">
        <w:rPr>
          <w:rFonts w:eastAsia="Times New Roman" w:cs="Times New Roman"/>
          <w:b/>
          <w:i/>
          <w:sz w:val="24"/>
          <w:szCs w:val="24"/>
          <w:u w:val="single"/>
          <w:lang w:eastAsia="ru-RU"/>
        </w:rPr>
        <w:t>информационная</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формирование банка педагогической информации (нормативно-правовой, научно-</w:t>
      </w:r>
      <w:r>
        <w:rPr>
          <w:rFonts w:eastAsia="Times New Roman" w:cs="Times New Roman"/>
          <w:color w:val="000000"/>
          <w:sz w:val="24"/>
          <w:szCs w:val="24"/>
          <w:lang w:eastAsia="ru-RU"/>
        </w:rPr>
        <w:t>методической, методической</w:t>
      </w:r>
      <w:r w:rsidRPr="005B5ED1">
        <w:rPr>
          <w:rFonts w:eastAsia="Times New Roman" w:cs="Times New Roman"/>
          <w:color w:val="000000"/>
          <w:sz w:val="24"/>
          <w:szCs w:val="24"/>
          <w:lang w:eastAsia="ru-RU"/>
        </w:rPr>
        <w:t>);</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ознакомление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 xml:space="preserve">образовательных учреждений с опытом инновационной деятельности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 и педагогов;</w:t>
      </w:r>
    </w:p>
    <w:p w:rsidR="00781B57"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информирование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 xml:space="preserve">образовательных учреждений о новых направлениях в развитии начального образования детей, о содержании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программ, новых учебниках, учебно-методических комплектах, видеоматериалах, рекомендация</w:t>
      </w:r>
      <w:r>
        <w:rPr>
          <w:rFonts w:eastAsia="Times New Roman" w:cs="Times New Roman"/>
          <w:color w:val="000000"/>
          <w:sz w:val="24"/>
          <w:szCs w:val="24"/>
          <w:lang w:eastAsia="ru-RU"/>
        </w:rPr>
        <w:t>х, нормативных, локальных актах.</w:t>
      </w:r>
    </w:p>
    <w:p w:rsidR="00781B57" w:rsidRPr="005B5ED1" w:rsidRDefault="00781B57" w:rsidP="00C73B79">
      <w:pPr>
        <w:jc w:val="both"/>
        <w:rPr>
          <w:rFonts w:eastAsia="Times New Roman" w:cs="Times New Roman"/>
          <w:b/>
          <w:i/>
          <w:sz w:val="24"/>
          <w:szCs w:val="24"/>
          <w:u w:val="single"/>
          <w:lang w:eastAsia="ru-RU"/>
        </w:rPr>
      </w:pPr>
      <w:r>
        <w:rPr>
          <w:rFonts w:eastAsia="Times New Roman" w:cs="Times New Roman"/>
          <w:color w:val="000000"/>
          <w:sz w:val="24"/>
          <w:szCs w:val="24"/>
          <w:lang w:eastAsia="ru-RU"/>
        </w:rPr>
        <w:t xml:space="preserve">   </w:t>
      </w:r>
      <w:r w:rsidRPr="005B5ED1">
        <w:rPr>
          <w:rFonts w:eastAsia="Times New Roman" w:cs="Times New Roman"/>
          <w:b/>
          <w:i/>
          <w:sz w:val="24"/>
          <w:szCs w:val="24"/>
          <w:u w:val="single"/>
          <w:lang w:eastAsia="ru-RU"/>
        </w:rPr>
        <w:t xml:space="preserve">аналитическая </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мониторинг профессиональных и информационных потребностей учителей</w:t>
      </w:r>
      <w:r w:rsidR="00C80BBF">
        <w:rPr>
          <w:rFonts w:eastAsia="Times New Roman" w:cs="Times New Roman"/>
          <w:color w:val="000000"/>
          <w:sz w:val="24"/>
          <w:szCs w:val="24"/>
          <w:lang w:eastAsia="ru-RU"/>
        </w:rPr>
        <w:t xml:space="preserve"> русского языка и литературы</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создание базы данных о педагогических работниках </w:t>
      </w:r>
      <w:r>
        <w:rPr>
          <w:rFonts w:eastAsia="Times New Roman" w:cs="Times New Roman"/>
          <w:color w:val="000000"/>
          <w:sz w:val="24"/>
          <w:szCs w:val="24"/>
          <w:lang w:eastAsia="ru-RU"/>
        </w:rPr>
        <w:t>общеобразовательных учреждений</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lastRenderedPageBreak/>
        <w:t xml:space="preserve">изучение и анализ состояния и результатов методической работы 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учреждениях, определение направлений ее совершенствования;</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выявление затруднений дидактического и методического характера в образовательном процессе;</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сбор и обработка информации о результатах учебно-воспитательной работы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w:t>
      </w:r>
      <w:r>
        <w:rPr>
          <w:rFonts w:eastAsia="Times New Roman" w:cs="Times New Roman"/>
          <w:color w:val="000000"/>
          <w:sz w:val="24"/>
          <w:szCs w:val="24"/>
          <w:lang w:eastAsia="ru-RU"/>
        </w:rPr>
        <w:t>бразовательных учреждений</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изучение, обобщение и распространение передового педагогического опыта.</w:t>
      </w:r>
    </w:p>
    <w:p w:rsidR="00781B57" w:rsidRPr="00A65459" w:rsidRDefault="00781B57" w:rsidP="00C73B79">
      <w:pPr>
        <w:rPr>
          <w:b/>
          <w:i/>
          <w:color w:val="000000"/>
          <w:sz w:val="24"/>
          <w:szCs w:val="24"/>
          <w:u w:val="single"/>
          <w:lang w:eastAsia="ru-RU"/>
        </w:rPr>
      </w:pPr>
      <w:r w:rsidRPr="00A65459">
        <w:rPr>
          <w:b/>
          <w:i/>
          <w:sz w:val="24"/>
          <w:szCs w:val="24"/>
          <w:u w:val="single"/>
          <w:lang w:eastAsia="ru-RU"/>
        </w:rPr>
        <w:t>Основные функции ММО:</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прогностическая и планирующая;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аналитическая;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координационная;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обучающая;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контрольно- диагностическая.</w:t>
      </w:r>
    </w:p>
    <w:p w:rsidR="00781B57" w:rsidRPr="00A65459" w:rsidRDefault="00781B57" w:rsidP="00C73B79">
      <w:pPr>
        <w:rPr>
          <w:b/>
          <w:i/>
          <w:sz w:val="24"/>
          <w:szCs w:val="24"/>
          <w:u w:val="single"/>
          <w:lang w:eastAsia="ru-RU"/>
        </w:rPr>
      </w:pPr>
      <w:r w:rsidRPr="00A65459">
        <w:rPr>
          <w:b/>
          <w:i/>
          <w:sz w:val="24"/>
          <w:szCs w:val="24"/>
          <w:u w:val="single"/>
          <w:lang w:eastAsia="ru-RU"/>
        </w:rPr>
        <w:t>Содержание МР:</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программно-методическое обеспечение образовательного процесса;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разработка учебно-методических документов;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прогнозирование образовательного и воспитательного процессов;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создание базы данных положительного педагогического опыта, прогрессивных методик, новых технологий обучения; </w:t>
      </w:r>
    </w:p>
    <w:p w:rsidR="00927DA1" w:rsidRPr="00C73B79"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организация проведения методических</w:t>
      </w:r>
      <w:r>
        <w:rPr>
          <w:rFonts w:eastAsia="Times New Roman" w:cs="Times New Roman"/>
          <w:sz w:val="24"/>
          <w:szCs w:val="24"/>
          <w:lang w:eastAsia="ru-RU"/>
        </w:rPr>
        <w:t xml:space="preserve"> заседаний</w:t>
      </w:r>
      <w:r w:rsidRPr="005B5ED1">
        <w:rPr>
          <w:rFonts w:eastAsia="Times New Roman" w:cs="Times New Roman"/>
          <w:sz w:val="24"/>
          <w:szCs w:val="24"/>
          <w:lang w:eastAsia="ru-RU"/>
        </w:rPr>
        <w:t>.</w:t>
      </w:r>
    </w:p>
    <w:p w:rsidR="00781B57" w:rsidRPr="00B55098" w:rsidRDefault="00781B57" w:rsidP="00781B57">
      <w:pPr>
        <w:spacing w:line="240" w:lineRule="auto"/>
        <w:jc w:val="both"/>
        <w:rPr>
          <w:rFonts w:cs="Times New Roman"/>
          <w:b/>
          <w:i/>
          <w:sz w:val="24"/>
          <w:szCs w:val="24"/>
          <w:u w:val="single"/>
        </w:rPr>
      </w:pPr>
      <w:r w:rsidRPr="00B55098">
        <w:rPr>
          <w:rFonts w:cs="Times New Roman"/>
          <w:b/>
          <w:i/>
          <w:sz w:val="24"/>
          <w:szCs w:val="24"/>
          <w:u w:val="single"/>
        </w:rPr>
        <w:t xml:space="preserve">Результаты работы ММО учителей </w:t>
      </w:r>
      <w:r w:rsidR="00BD4B41">
        <w:rPr>
          <w:rFonts w:cs="Times New Roman"/>
          <w:b/>
          <w:i/>
          <w:sz w:val="24"/>
          <w:szCs w:val="24"/>
          <w:u w:val="single"/>
        </w:rPr>
        <w:t xml:space="preserve">русского языка и литературы </w:t>
      </w:r>
      <w:r w:rsidR="00032C5E">
        <w:rPr>
          <w:rFonts w:cs="Times New Roman"/>
          <w:b/>
          <w:i/>
          <w:sz w:val="24"/>
          <w:szCs w:val="24"/>
          <w:u w:val="single"/>
        </w:rPr>
        <w:t xml:space="preserve">в 2020 – </w:t>
      </w:r>
      <w:proofErr w:type="gramStart"/>
      <w:r w:rsidR="00032C5E">
        <w:rPr>
          <w:rFonts w:cs="Times New Roman"/>
          <w:b/>
          <w:i/>
          <w:sz w:val="24"/>
          <w:szCs w:val="24"/>
          <w:u w:val="single"/>
        </w:rPr>
        <w:t>2021</w:t>
      </w:r>
      <w:r w:rsidRPr="00B55098">
        <w:rPr>
          <w:rFonts w:cs="Times New Roman"/>
          <w:b/>
          <w:i/>
          <w:sz w:val="24"/>
          <w:szCs w:val="24"/>
          <w:u w:val="single"/>
        </w:rPr>
        <w:t xml:space="preserve">  учебном</w:t>
      </w:r>
      <w:proofErr w:type="gramEnd"/>
      <w:r w:rsidRPr="00B55098">
        <w:rPr>
          <w:rFonts w:cs="Times New Roman"/>
          <w:b/>
          <w:i/>
          <w:sz w:val="24"/>
          <w:szCs w:val="24"/>
          <w:u w:val="single"/>
        </w:rPr>
        <w:t xml:space="preserve"> году.</w:t>
      </w:r>
    </w:p>
    <w:p w:rsidR="00781B57" w:rsidRDefault="00781B57" w:rsidP="00781B57">
      <w:pPr>
        <w:spacing w:line="240" w:lineRule="auto"/>
        <w:jc w:val="both"/>
        <w:rPr>
          <w:rFonts w:cs="Times New Roman"/>
          <w:sz w:val="24"/>
          <w:szCs w:val="24"/>
        </w:rPr>
      </w:pPr>
    </w:p>
    <w:tbl>
      <w:tblPr>
        <w:tblStyle w:val="a4"/>
        <w:tblW w:w="10314" w:type="dxa"/>
        <w:tblLayout w:type="fixed"/>
        <w:tblLook w:val="04A0" w:firstRow="1" w:lastRow="0" w:firstColumn="1" w:lastColumn="0" w:noHBand="0" w:noVBand="1"/>
      </w:tblPr>
      <w:tblGrid>
        <w:gridCol w:w="3085"/>
        <w:gridCol w:w="3119"/>
        <w:gridCol w:w="4110"/>
      </w:tblGrid>
      <w:tr w:rsidR="00781B57" w:rsidRPr="00612D6C" w:rsidTr="004D770C">
        <w:tc>
          <w:tcPr>
            <w:tcW w:w="3085" w:type="dxa"/>
          </w:tcPr>
          <w:p w:rsidR="00781B57" w:rsidRPr="00612D6C" w:rsidRDefault="00781B57" w:rsidP="004D770C">
            <w:pPr>
              <w:jc w:val="center"/>
              <w:rPr>
                <w:rFonts w:cs="Times New Roman"/>
                <w:b/>
                <w:sz w:val="24"/>
                <w:szCs w:val="24"/>
              </w:rPr>
            </w:pPr>
            <w:r w:rsidRPr="00612D6C">
              <w:rPr>
                <w:rFonts w:cs="Times New Roman"/>
                <w:b/>
                <w:sz w:val="24"/>
                <w:szCs w:val="24"/>
              </w:rPr>
              <w:t>Результаты</w:t>
            </w:r>
          </w:p>
          <w:p w:rsidR="00781B57" w:rsidRPr="00612D6C" w:rsidRDefault="00781B57" w:rsidP="004D770C">
            <w:pPr>
              <w:jc w:val="center"/>
              <w:rPr>
                <w:rFonts w:cs="Times New Roman"/>
                <w:sz w:val="24"/>
                <w:szCs w:val="24"/>
              </w:rPr>
            </w:pPr>
            <w:r w:rsidRPr="00612D6C">
              <w:rPr>
                <w:rFonts w:cs="Times New Roman"/>
                <w:b/>
                <w:sz w:val="24"/>
                <w:szCs w:val="24"/>
              </w:rPr>
              <w:t>(Чего достигли?)</w:t>
            </w:r>
          </w:p>
        </w:tc>
        <w:tc>
          <w:tcPr>
            <w:tcW w:w="3119" w:type="dxa"/>
          </w:tcPr>
          <w:p w:rsidR="00781B57" w:rsidRPr="00612D6C" w:rsidRDefault="00781B57" w:rsidP="004D770C">
            <w:pPr>
              <w:jc w:val="center"/>
              <w:rPr>
                <w:rFonts w:cs="Times New Roman"/>
                <w:b/>
                <w:sz w:val="24"/>
                <w:szCs w:val="24"/>
              </w:rPr>
            </w:pPr>
            <w:r w:rsidRPr="00612D6C">
              <w:rPr>
                <w:rFonts w:cs="Times New Roman"/>
                <w:b/>
                <w:sz w:val="24"/>
                <w:szCs w:val="24"/>
              </w:rPr>
              <w:t>Причины</w:t>
            </w:r>
          </w:p>
          <w:p w:rsidR="00781B57" w:rsidRPr="00612D6C" w:rsidRDefault="00781B57" w:rsidP="004D770C">
            <w:pPr>
              <w:jc w:val="center"/>
              <w:rPr>
                <w:rFonts w:cs="Times New Roman"/>
                <w:sz w:val="24"/>
                <w:szCs w:val="24"/>
              </w:rPr>
            </w:pPr>
            <w:r w:rsidRPr="00612D6C">
              <w:rPr>
                <w:rFonts w:cs="Times New Roman"/>
                <w:b/>
                <w:sz w:val="24"/>
                <w:szCs w:val="24"/>
              </w:rPr>
              <w:t>(Почему это оказалось возможным?)</w:t>
            </w:r>
          </w:p>
        </w:tc>
        <w:tc>
          <w:tcPr>
            <w:tcW w:w="4110" w:type="dxa"/>
          </w:tcPr>
          <w:p w:rsidR="00781B57" w:rsidRPr="00612D6C" w:rsidRDefault="00781B57" w:rsidP="004D770C">
            <w:pPr>
              <w:jc w:val="center"/>
              <w:rPr>
                <w:rFonts w:cs="Times New Roman"/>
                <w:b/>
                <w:sz w:val="24"/>
                <w:szCs w:val="24"/>
              </w:rPr>
            </w:pPr>
            <w:r w:rsidRPr="00612D6C">
              <w:rPr>
                <w:rFonts w:cs="Times New Roman"/>
                <w:b/>
                <w:sz w:val="24"/>
                <w:szCs w:val="24"/>
              </w:rPr>
              <w:t>Факторы</w:t>
            </w:r>
          </w:p>
          <w:p w:rsidR="00781B57" w:rsidRPr="00612D6C" w:rsidRDefault="00781B57" w:rsidP="004D770C">
            <w:pPr>
              <w:jc w:val="center"/>
              <w:rPr>
                <w:rFonts w:cs="Times New Roman"/>
                <w:b/>
                <w:sz w:val="24"/>
                <w:szCs w:val="24"/>
              </w:rPr>
            </w:pPr>
            <w:r w:rsidRPr="00612D6C">
              <w:rPr>
                <w:rFonts w:cs="Times New Roman"/>
                <w:b/>
                <w:sz w:val="24"/>
                <w:szCs w:val="24"/>
              </w:rPr>
              <w:t>(Что этому способствовало?)</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1.Рост уровня повышения квалификации.</w:t>
            </w:r>
          </w:p>
          <w:p w:rsidR="00781B57" w:rsidRPr="00612D6C" w:rsidRDefault="00781B57" w:rsidP="004D770C">
            <w:pPr>
              <w:jc w:val="both"/>
              <w:rPr>
                <w:rFonts w:cs="Times New Roman"/>
                <w:sz w:val="24"/>
                <w:szCs w:val="24"/>
              </w:rPr>
            </w:pP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Систематическое проведение работы по повышению квалификации педагогов.</w:t>
            </w:r>
          </w:p>
          <w:p w:rsidR="00781B57" w:rsidRPr="00612D6C" w:rsidRDefault="00A40858" w:rsidP="00A40858">
            <w:pPr>
              <w:jc w:val="both"/>
              <w:rPr>
                <w:rFonts w:cs="Times New Roman"/>
                <w:sz w:val="24"/>
                <w:szCs w:val="24"/>
              </w:rPr>
            </w:pPr>
            <w:r>
              <w:rPr>
                <w:rFonts w:cs="Times New Roman"/>
                <w:sz w:val="24"/>
                <w:szCs w:val="24"/>
              </w:rPr>
              <w:t xml:space="preserve">Все учителя </w:t>
            </w:r>
            <w:r w:rsidR="00781B57" w:rsidRPr="00612D6C">
              <w:rPr>
                <w:rFonts w:cs="Times New Roman"/>
                <w:sz w:val="24"/>
                <w:szCs w:val="24"/>
              </w:rPr>
              <w:t>классов занимаются вопросами самообразования.</w:t>
            </w:r>
          </w:p>
        </w:tc>
        <w:tc>
          <w:tcPr>
            <w:tcW w:w="4110" w:type="dxa"/>
          </w:tcPr>
          <w:p w:rsidR="00781B57" w:rsidRPr="00612D6C" w:rsidRDefault="00781B57" w:rsidP="004D770C">
            <w:pPr>
              <w:jc w:val="both"/>
              <w:rPr>
                <w:rFonts w:cs="Times New Roman"/>
                <w:sz w:val="24"/>
                <w:szCs w:val="24"/>
              </w:rPr>
            </w:pPr>
            <w:r w:rsidRPr="00612D6C">
              <w:rPr>
                <w:rFonts w:cs="Times New Roman"/>
                <w:sz w:val="24"/>
                <w:szCs w:val="24"/>
              </w:rPr>
              <w:t>Совершенствование непрерывного повышения квалификации внутри методического объединения и за его пределами</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w:t>
            </w:r>
            <w:r>
              <w:rPr>
                <w:rFonts w:cs="Times New Roman"/>
                <w:sz w:val="24"/>
                <w:szCs w:val="24"/>
              </w:rPr>
              <w:t>.</w:t>
            </w:r>
            <w:r w:rsidRPr="00612D6C">
              <w:rPr>
                <w:rFonts w:cs="Times New Roman"/>
                <w:sz w:val="24"/>
                <w:szCs w:val="24"/>
              </w:rPr>
              <w:t>Усовершен</w:t>
            </w:r>
            <w:r>
              <w:rPr>
                <w:rFonts w:cs="Times New Roman"/>
                <w:sz w:val="24"/>
                <w:szCs w:val="24"/>
              </w:rPr>
              <w:t>ствовали методические материалы.</w:t>
            </w:r>
          </w:p>
          <w:p w:rsidR="00781B57" w:rsidRPr="00612D6C" w:rsidRDefault="00781B57" w:rsidP="004D770C">
            <w:pPr>
              <w:jc w:val="both"/>
              <w:rPr>
                <w:rFonts w:cs="Times New Roman"/>
                <w:sz w:val="24"/>
                <w:szCs w:val="24"/>
              </w:rPr>
            </w:pPr>
            <w:r w:rsidRPr="00612D6C">
              <w:rPr>
                <w:rFonts w:cs="Times New Roman"/>
                <w:sz w:val="24"/>
                <w:szCs w:val="24"/>
              </w:rPr>
              <w:t>2.Разработаны схемы и таблицы для анализа УУД.</w:t>
            </w: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Ежегодно планируется и регулярно осуществляется разработка методических рекомендаций, памяток для педагогов по различным проблемам.</w:t>
            </w:r>
          </w:p>
        </w:tc>
        <w:tc>
          <w:tcPr>
            <w:tcW w:w="4110" w:type="dxa"/>
          </w:tcPr>
          <w:p w:rsidR="00781B57" w:rsidRPr="00612D6C" w:rsidRDefault="00781B57" w:rsidP="004D770C">
            <w:pPr>
              <w:jc w:val="both"/>
              <w:rPr>
                <w:rFonts w:cs="Times New Roman"/>
                <w:sz w:val="24"/>
                <w:szCs w:val="24"/>
              </w:rPr>
            </w:pPr>
            <w:r>
              <w:rPr>
                <w:rFonts w:cs="Times New Roman"/>
                <w:sz w:val="24"/>
                <w:szCs w:val="24"/>
              </w:rPr>
              <w:t>Заседания М</w:t>
            </w:r>
            <w:r w:rsidRPr="00612D6C">
              <w:rPr>
                <w:rFonts w:cs="Times New Roman"/>
                <w:sz w:val="24"/>
                <w:szCs w:val="24"/>
              </w:rPr>
              <w:t>МО: семинары, практикумы, обмен опытом, работа творческих групп</w:t>
            </w:r>
            <w:r>
              <w:rPr>
                <w:rFonts w:cs="Times New Roman"/>
                <w:sz w:val="24"/>
                <w:szCs w:val="24"/>
              </w:rPr>
              <w:t>, конференции, заседания «Круглых столов»</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w:t>
            </w:r>
            <w:r>
              <w:rPr>
                <w:rFonts w:cs="Times New Roman"/>
                <w:sz w:val="24"/>
                <w:szCs w:val="24"/>
              </w:rPr>
              <w:t>Активизировали  работу М</w:t>
            </w:r>
            <w:r w:rsidRPr="00612D6C">
              <w:rPr>
                <w:rFonts w:cs="Times New Roman"/>
                <w:sz w:val="24"/>
                <w:szCs w:val="24"/>
              </w:rPr>
              <w:t>МО по изучению, обобщению и распространению передового педагогического опыта.</w:t>
            </w: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Проводился анализ пожеланий педагогов.</w:t>
            </w:r>
          </w:p>
          <w:p w:rsidR="00781B57" w:rsidRPr="00612D6C" w:rsidRDefault="00781B57" w:rsidP="004D770C">
            <w:pPr>
              <w:jc w:val="both"/>
              <w:rPr>
                <w:rFonts w:cs="Times New Roman"/>
                <w:sz w:val="24"/>
                <w:szCs w:val="24"/>
              </w:rPr>
            </w:pPr>
            <w:r w:rsidRPr="00612D6C">
              <w:rPr>
                <w:rFonts w:cs="Times New Roman"/>
                <w:sz w:val="24"/>
                <w:szCs w:val="24"/>
              </w:rPr>
              <w:t>Исходя из пожеланий и возможностей</w:t>
            </w:r>
            <w:r>
              <w:rPr>
                <w:rFonts w:cs="Times New Roman"/>
                <w:sz w:val="24"/>
                <w:szCs w:val="24"/>
              </w:rPr>
              <w:t>,  планировалась работа в рамках М</w:t>
            </w:r>
            <w:r w:rsidRPr="00612D6C">
              <w:rPr>
                <w:rFonts w:cs="Times New Roman"/>
                <w:sz w:val="24"/>
                <w:szCs w:val="24"/>
              </w:rPr>
              <w:t>МО</w:t>
            </w:r>
            <w:r>
              <w:rPr>
                <w:rFonts w:cs="Times New Roman"/>
                <w:sz w:val="24"/>
                <w:szCs w:val="24"/>
              </w:rPr>
              <w:t xml:space="preserve"> по распространению опыта </w:t>
            </w:r>
            <w:r w:rsidRPr="00612D6C">
              <w:rPr>
                <w:rFonts w:cs="Times New Roman"/>
                <w:sz w:val="24"/>
                <w:szCs w:val="24"/>
              </w:rPr>
              <w:t xml:space="preserve"> учителей</w:t>
            </w:r>
            <w:r>
              <w:rPr>
                <w:rFonts w:cs="Times New Roman"/>
                <w:sz w:val="24"/>
                <w:szCs w:val="24"/>
              </w:rPr>
              <w:t xml:space="preserve"> - мастеров</w:t>
            </w:r>
          </w:p>
        </w:tc>
        <w:tc>
          <w:tcPr>
            <w:tcW w:w="4110" w:type="dxa"/>
          </w:tcPr>
          <w:p w:rsidR="00781B57" w:rsidRPr="00612D6C" w:rsidRDefault="00781B57" w:rsidP="004D770C">
            <w:pPr>
              <w:jc w:val="both"/>
              <w:rPr>
                <w:rFonts w:cs="Times New Roman"/>
                <w:sz w:val="24"/>
                <w:szCs w:val="24"/>
              </w:rPr>
            </w:pPr>
            <w:r w:rsidRPr="00612D6C">
              <w:rPr>
                <w:rFonts w:cs="Times New Roman"/>
                <w:sz w:val="24"/>
                <w:szCs w:val="24"/>
              </w:rPr>
              <w:t>Работ</w:t>
            </w:r>
            <w:r>
              <w:rPr>
                <w:rFonts w:cs="Times New Roman"/>
                <w:sz w:val="24"/>
                <w:szCs w:val="24"/>
              </w:rPr>
              <w:t>а учителей - мастеров в рамках М</w:t>
            </w:r>
            <w:r w:rsidRPr="00612D6C">
              <w:rPr>
                <w:rFonts w:cs="Times New Roman"/>
                <w:sz w:val="24"/>
                <w:szCs w:val="24"/>
              </w:rPr>
              <w:t>МО по распространению своего опыта: твор</w:t>
            </w:r>
            <w:r>
              <w:rPr>
                <w:rFonts w:cs="Times New Roman"/>
                <w:sz w:val="24"/>
                <w:szCs w:val="24"/>
              </w:rPr>
              <w:t xml:space="preserve">ческие отчёты, мастер – классы, </w:t>
            </w:r>
            <w:r w:rsidRPr="00612D6C">
              <w:rPr>
                <w:rFonts w:cs="Times New Roman"/>
                <w:sz w:val="24"/>
                <w:szCs w:val="24"/>
              </w:rPr>
              <w:t>мультимедийные презентации.</w:t>
            </w:r>
          </w:p>
        </w:tc>
      </w:tr>
      <w:tr w:rsidR="00781B57" w:rsidRPr="00612D6C" w:rsidTr="004D770C">
        <w:tc>
          <w:tcPr>
            <w:tcW w:w="3085" w:type="dxa"/>
          </w:tcPr>
          <w:p w:rsidR="00781B57" w:rsidRPr="00612D6C" w:rsidRDefault="00781B57" w:rsidP="004D770C">
            <w:pPr>
              <w:jc w:val="both"/>
              <w:rPr>
                <w:rFonts w:cs="Times New Roman"/>
                <w:sz w:val="24"/>
                <w:szCs w:val="24"/>
              </w:rPr>
            </w:pPr>
            <w:r>
              <w:rPr>
                <w:rFonts w:cs="Times New Roman"/>
                <w:sz w:val="24"/>
                <w:szCs w:val="24"/>
              </w:rPr>
              <w:t>1.</w:t>
            </w:r>
            <w:r w:rsidRPr="00612D6C">
              <w:rPr>
                <w:rFonts w:cs="Times New Roman"/>
                <w:sz w:val="24"/>
                <w:szCs w:val="24"/>
              </w:rPr>
              <w:t>Высокая результативность педагогического труда.</w:t>
            </w:r>
          </w:p>
          <w:p w:rsidR="00781B57" w:rsidRPr="00612D6C" w:rsidRDefault="00781B57" w:rsidP="004D770C">
            <w:pPr>
              <w:jc w:val="both"/>
              <w:rPr>
                <w:rFonts w:cs="Times New Roman"/>
                <w:sz w:val="24"/>
                <w:szCs w:val="24"/>
              </w:rPr>
            </w:pPr>
            <w:r w:rsidRPr="00612D6C">
              <w:rPr>
                <w:rFonts w:cs="Times New Roman"/>
                <w:sz w:val="24"/>
                <w:szCs w:val="24"/>
              </w:rPr>
              <w:t xml:space="preserve">2.Высокий уровень результатов участия </w:t>
            </w:r>
            <w:r w:rsidRPr="00612D6C">
              <w:rPr>
                <w:rFonts w:cs="Times New Roman"/>
                <w:sz w:val="24"/>
                <w:szCs w:val="24"/>
              </w:rPr>
              <w:lastRenderedPageBreak/>
              <w:t>педагогов в конкурсах разного уровня.</w:t>
            </w:r>
          </w:p>
        </w:tc>
        <w:tc>
          <w:tcPr>
            <w:tcW w:w="3119" w:type="dxa"/>
          </w:tcPr>
          <w:p w:rsidR="00781B57" w:rsidRPr="00612D6C" w:rsidRDefault="00781B57" w:rsidP="008A4AF8">
            <w:pPr>
              <w:jc w:val="both"/>
              <w:rPr>
                <w:rFonts w:cs="Times New Roman"/>
                <w:sz w:val="24"/>
                <w:szCs w:val="24"/>
              </w:rPr>
            </w:pPr>
            <w:r w:rsidRPr="00612D6C">
              <w:rPr>
                <w:rFonts w:cs="Times New Roman"/>
                <w:sz w:val="24"/>
                <w:szCs w:val="24"/>
              </w:rPr>
              <w:lastRenderedPageBreak/>
              <w:t xml:space="preserve">Работа по теме </w:t>
            </w:r>
            <w:r w:rsidRPr="00F62841">
              <w:rPr>
                <w:rFonts w:cs="Times New Roman"/>
                <w:sz w:val="24"/>
                <w:szCs w:val="24"/>
              </w:rPr>
              <w:t>«</w:t>
            </w:r>
            <w:r w:rsidR="008A4AF8" w:rsidRPr="00E86E6C">
              <w:rPr>
                <w:sz w:val="24"/>
                <w:szCs w:val="24"/>
              </w:rPr>
              <w:t xml:space="preserve">Развитие   профессиональных компетенций учителя русского языка и литературы как средство </w:t>
            </w:r>
            <w:r w:rsidR="008A4AF8" w:rsidRPr="00E86E6C">
              <w:rPr>
                <w:sz w:val="24"/>
                <w:szCs w:val="24"/>
              </w:rPr>
              <w:lastRenderedPageBreak/>
              <w:t>повышения качества образования</w:t>
            </w:r>
            <w:r w:rsidRPr="00F62841">
              <w:rPr>
                <w:rFonts w:cs="Times New Roman"/>
                <w:sz w:val="24"/>
                <w:szCs w:val="24"/>
              </w:rPr>
              <w:t>»</w:t>
            </w:r>
          </w:p>
        </w:tc>
        <w:tc>
          <w:tcPr>
            <w:tcW w:w="4110" w:type="dxa"/>
          </w:tcPr>
          <w:p w:rsidR="00781B57" w:rsidRPr="00612D6C" w:rsidRDefault="00781B57" w:rsidP="008A4AF8">
            <w:pPr>
              <w:jc w:val="both"/>
              <w:rPr>
                <w:rFonts w:cs="Times New Roman"/>
                <w:sz w:val="24"/>
                <w:szCs w:val="24"/>
              </w:rPr>
            </w:pPr>
            <w:r w:rsidRPr="00612D6C">
              <w:rPr>
                <w:rFonts w:cs="Times New Roman"/>
                <w:sz w:val="24"/>
                <w:szCs w:val="24"/>
              </w:rPr>
              <w:lastRenderedPageBreak/>
              <w:t xml:space="preserve">Активизация  работы с учителями по направлениям: результативность самообразовательной работы с учётом образовательного стандарта, работа по совершенствованию </w:t>
            </w:r>
            <w:r w:rsidRPr="00612D6C">
              <w:rPr>
                <w:rFonts w:cs="Times New Roman"/>
                <w:sz w:val="24"/>
                <w:szCs w:val="24"/>
              </w:rPr>
              <w:lastRenderedPageBreak/>
              <w:t>педагогического мастерства учителя, результативность обучения при повышении квалификации, участие в конкурсах разного уровня.</w:t>
            </w:r>
          </w:p>
        </w:tc>
      </w:tr>
    </w:tbl>
    <w:p w:rsidR="00BF619F" w:rsidRDefault="00BF619F" w:rsidP="00BF619F">
      <w:pPr>
        <w:ind w:right="111"/>
        <w:rPr>
          <w:b/>
        </w:rPr>
      </w:pPr>
      <w:r>
        <w:rPr>
          <w:b/>
        </w:rPr>
        <w:lastRenderedPageBreak/>
        <w:t xml:space="preserve">                                                           </w:t>
      </w:r>
    </w:p>
    <w:p w:rsidR="00BF619F" w:rsidRPr="00B56C4E" w:rsidRDefault="00B56C4E" w:rsidP="00C73B79">
      <w:pPr>
        <w:ind w:right="111"/>
        <w:rPr>
          <w:b/>
          <w:i/>
          <w:sz w:val="24"/>
          <w:szCs w:val="24"/>
          <w:u w:val="single"/>
        </w:rPr>
      </w:pPr>
      <w:r w:rsidRPr="00B56C4E">
        <w:rPr>
          <w:b/>
          <w:i/>
          <w:sz w:val="24"/>
          <w:szCs w:val="24"/>
          <w:u w:val="single"/>
        </w:rPr>
        <w:t>3.</w:t>
      </w:r>
      <w:r w:rsidR="00BF619F" w:rsidRPr="00B56C4E">
        <w:rPr>
          <w:b/>
          <w:i/>
          <w:sz w:val="24"/>
          <w:szCs w:val="24"/>
          <w:u w:val="single"/>
        </w:rPr>
        <w:t xml:space="preserve">  Кадровый состав</w:t>
      </w:r>
    </w:p>
    <w:p w:rsidR="00BF619F" w:rsidRPr="00DD59B7" w:rsidRDefault="00B56C4E" w:rsidP="00C73B79">
      <w:pPr>
        <w:ind w:right="111"/>
        <w:rPr>
          <w:sz w:val="24"/>
          <w:szCs w:val="24"/>
        </w:rPr>
      </w:pPr>
      <w:r w:rsidRPr="00DD59B7">
        <w:rPr>
          <w:b/>
          <w:sz w:val="24"/>
          <w:szCs w:val="24"/>
        </w:rPr>
        <w:t xml:space="preserve">   </w:t>
      </w:r>
      <w:r w:rsidR="00BF619F" w:rsidRPr="00DD59B7">
        <w:rPr>
          <w:sz w:val="24"/>
          <w:szCs w:val="24"/>
        </w:rPr>
        <w:t>В 31 общеобразовательных школах города и района преподают русский язык и литературу</w:t>
      </w:r>
      <w:r w:rsidR="00A40858">
        <w:rPr>
          <w:b/>
          <w:sz w:val="24"/>
          <w:szCs w:val="24"/>
        </w:rPr>
        <w:t xml:space="preserve"> - 66</w:t>
      </w:r>
      <w:r w:rsidR="00BF619F" w:rsidRPr="00DD59B7">
        <w:rPr>
          <w:b/>
          <w:sz w:val="24"/>
          <w:szCs w:val="24"/>
        </w:rPr>
        <w:t xml:space="preserve"> учителей</w:t>
      </w:r>
      <w:r w:rsidR="00BF619F"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Высшее образование имеют - </w:t>
      </w:r>
      <w:r w:rsidRPr="00DD59B7">
        <w:rPr>
          <w:b/>
          <w:sz w:val="24"/>
          <w:szCs w:val="24"/>
        </w:rPr>
        <w:t>100% педагогов</w:t>
      </w:r>
      <w:r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Высшую категорию имеют - </w:t>
      </w:r>
      <w:r w:rsidR="00A40858">
        <w:rPr>
          <w:b/>
          <w:sz w:val="24"/>
          <w:szCs w:val="24"/>
        </w:rPr>
        <w:t>26</w:t>
      </w:r>
      <w:r w:rsidRPr="00DD59B7">
        <w:rPr>
          <w:b/>
          <w:sz w:val="24"/>
          <w:szCs w:val="24"/>
        </w:rPr>
        <w:t xml:space="preserve"> учителей, </w:t>
      </w:r>
      <w:r w:rsidRPr="00DD59B7">
        <w:rPr>
          <w:sz w:val="24"/>
          <w:szCs w:val="24"/>
        </w:rPr>
        <w:t>что составляет</w:t>
      </w:r>
      <w:r w:rsidR="00A40858">
        <w:rPr>
          <w:b/>
          <w:sz w:val="24"/>
          <w:szCs w:val="24"/>
        </w:rPr>
        <w:t xml:space="preserve"> -39,4</w:t>
      </w:r>
      <w:r w:rsidRPr="00DD59B7">
        <w:rPr>
          <w:b/>
          <w:sz w:val="24"/>
          <w:szCs w:val="24"/>
        </w:rPr>
        <w:t>%.</w:t>
      </w:r>
      <w:r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Первую категорию имеют - </w:t>
      </w:r>
      <w:r w:rsidR="00A40858">
        <w:rPr>
          <w:b/>
          <w:sz w:val="24"/>
          <w:szCs w:val="24"/>
        </w:rPr>
        <w:t>36</w:t>
      </w:r>
      <w:r w:rsidRPr="00DD59B7">
        <w:rPr>
          <w:b/>
          <w:sz w:val="24"/>
          <w:szCs w:val="24"/>
        </w:rPr>
        <w:t xml:space="preserve"> учителей, </w:t>
      </w:r>
      <w:r w:rsidRPr="00DD59B7">
        <w:rPr>
          <w:sz w:val="24"/>
          <w:szCs w:val="24"/>
        </w:rPr>
        <w:t>что составляет</w:t>
      </w:r>
      <w:r w:rsidR="00A40858">
        <w:rPr>
          <w:b/>
          <w:sz w:val="24"/>
          <w:szCs w:val="24"/>
        </w:rPr>
        <w:t xml:space="preserve"> -54,5</w:t>
      </w:r>
      <w:r w:rsidRPr="00DD59B7">
        <w:rPr>
          <w:b/>
          <w:sz w:val="24"/>
          <w:szCs w:val="24"/>
        </w:rPr>
        <w:t>%.</w:t>
      </w:r>
    </w:p>
    <w:p w:rsidR="00B56C4E" w:rsidRPr="00DD59B7" w:rsidRDefault="00BF619F" w:rsidP="00C73B79">
      <w:pPr>
        <w:ind w:right="111"/>
        <w:rPr>
          <w:b/>
          <w:sz w:val="24"/>
          <w:szCs w:val="24"/>
        </w:rPr>
      </w:pPr>
      <w:r w:rsidRPr="00DD59B7">
        <w:rPr>
          <w:sz w:val="24"/>
          <w:szCs w:val="24"/>
        </w:rPr>
        <w:t xml:space="preserve">Категорированность составляет – </w:t>
      </w:r>
      <w:r w:rsidR="00A40858">
        <w:rPr>
          <w:b/>
          <w:sz w:val="24"/>
          <w:szCs w:val="24"/>
        </w:rPr>
        <w:t>93,9</w:t>
      </w:r>
      <w:r w:rsidRPr="00DD59B7">
        <w:rPr>
          <w:b/>
          <w:sz w:val="24"/>
          <w:szCs w:val="24"/>
        </w:rPr>
        <w:t xml:space="preserve"> %. </w:t>
      </w:r>
    </w:p>
    <w:p w:rsidR="00C73B79" w:rsidRPr="00DD59B7" w:rsidRDefault="00927DA1" w:rsidP="00C73B79">
      <w:pPr>
        <w:pStyle w:val="Standard"/>
        <w:spacing w:line="276" w:lineRule="auto"/>
        <w:jc w:val="both"/>
        <w:rPr>
          <w:color w:val="000000"/>
          <w:shd w:val="clear" w:color="auto" w:fill="FFFFFF"/>
        </w:rPr>
      </w:pPr>
      <w:r w:rsidRPr="00DD59B7">
        <w:rPr>
          <w:rFonts w:eastAsiaTheme="minorHAnsi" w:cstheme="minorBidi"/>
          <w:b/>
          <w:i/>
          <w:kern w:val="0"/>
          <w:u w:val="single"/>
          <w:lang w:eastAsia="en-US"/>
        </w:rPr>
        <w:t>Выводы:</w:t>
      </w:r>
      <w:r w:rsidRPr="00DD59B7">
        <w:rPr>
          <w:rFonts w:eastAsiaTheme="minorHAnsi" w:cstheme="minorBidi"/>
          <w:b/>
          <w:kern w:val="0"/>
          <w:lang w:eastAsia="en-US"/>
        </w:rPr>
        <w:t xml:space="preserve"> </w:t>
      </w:r>
      <w:r w:rsidR="00317B27" w:rsidRPr="00DD59B7">
        <w:rPr>
          <w:color w:val="000000"/>
          <w:kern w:val="0"/>
          <w:shd w:val="clear" w:color="auto" w:fill="FFFFFF"/>
          <w:lang w:eastAsia="ru-RU"/>
        </w:rPr>
        <w:t>Таким образом, просматривается систематическая работа с педагогическими кадрами по самооценке деятельности и повышению профессиональной компетентности; созданы условия</w:t>
      </w:r>
      <w:r w:rsidR="00C73B79" w:rsidRPr="00DD59B7">
        <w:rPr>
          <w:color w:val="000000"/>
          <w:kern w:val="0"/>
          <w:shd w:val="clear" w:color="auto" w:fill="FFFFFF"/>
          <w:lang w:eastAsia="ru-RU"/>
        </w:rPr>
        <w:t xml:space="preserve"> для повышения квалификации, </w:t>
      </w:r>
      <w:r w:rsidR="00317B27" w:rsidRPr="00DD59B7">
        <w:rPr>
          <w:color w:val="000000"/>
          <w:kern w:val="0"/>
          <w:shd w:val="clear" w:color="auto" w:fill="FFFFFF"/>
          <w:lang w:eastAsia="ru-RU"/>
        </w:rPr>
        <w:t>отлажен процесс моделирования мотивации достижения успеха, повышение уровня методического и педагогического мастерства педагогов</w:t>
      </w:r>
      <w:r w:rsidR="00C73B79" w:rsidRPr="00DD59B7">
        <w:rPr>
          <w:color w:val="000000"/>
          <w:kern w:val="0"/>
          <w:shd w:val="clear" w:color="auto" w:fill="FFFFFF"/>
          <w:lang w:eastAsia="ru-RU"/>
        </w:rPr>
        <w:t xml:space="preserve">, </w:t>
      </w:r>
      <w:r w:rsidR="00317B27" w:rsidRPr="00DD59B7">
        <w:rPr>
          <w:color w:val="000000"/>
          <w:kern w:val="0"/>
          <w:shd w:val="clear" w:color="auto" w:fill="FFFFFF"/>
          <w:lang w:eastAsia="ru-RU"/>
        </w:rPr>
        <w:t>на ме</w:t>
      </w:r>
      <w:r w:rsidR="00317B27" w:rsidRPr="00DD59B7">
        <w:rPr>
          <w:bCs/>
          <w:color w:val="000000"/>
          <w:shd w:val="clear" w:color="auto" w:fill="FFFFFF"/>
        </w:rPr>
        <w:t>тодических семинарах идет</w:t>
      </w:r>
      <w:r w:rsidR="00317B27" w:rsidRPr="00DD59B7">
        <w:rPr>
          <w:color w:val="000000"/>
          <w:shd w:val="clear" w:color="auto" w:fill="FFFFFF"/>
        </w:rPr>
        <w:t xml:space="preserve"> практическое изучение вопросов, являющихся проблемными для педагогов.</w:t>
      </w:r>
    </w:p>
    <w:p w:rsidR="00C73B79" w:rsidRDefault="00C73B79" w:rsidP="00C73B79">
      <w:pPr>
        <w:tabs>
          <w:tab w:val="left" w:pos="664"/>
          <w:tab w:val="left" w:pos="2977"/>
        </w:tabs>
        <w:jc w:val="both"/>
        <w:rPr>
          <w:rFonts w:cs="Times New Roman"/>
          <w:b/>
          <w:i/>
          <w:sz w:val="24"/>
          <w:szCs w:val="24"/>
          <w:u w:val="single"/>
        </w:rPr>
      </w:pPr>
    </w:p>
    <w:p w:rsidR="004E2CE4" w:rsidRPr="00782174" w:rsidRDefault="004E2CE4" w:rsidP="00C73B79">
      <w:pPr>
        <w:tabs>
          <w:tab w:val="left" w:pos="664"/>
          <w:tab w:val="left" w:pos="2977"/>
        </w:tabs>
        <w:jc w:val="both"/>
        <w:rPr>
          <w:rFonts w:cs="Times New Roman"/>
          <w:b/>
          <w:i/>
          <w:sz w:val="24"/>
          <w:szCs w:val="24"/>
          <w:u w:val="single"/>
        </w:rPr>
      </w:pPr>
      <w:proofErr w:type="gramStart"/>
      <w:r>
        <w:rPr>
          <w:rFonts w:cs="Times New Roman"/>
          <w:b/>
          <w:i/>
          <w:sz w:val="24"/>
          <w:szCs w:val="24"/>
          <w:u w:val="single"/>
        </w:rPr>
        <w:t>4</w:t>
      </w:r>
      <w:r w:rsidR="00A40858">
        <w:rPr>
          <w:rFonts w:cs="Times New Roman"/>
          <w:b/>
          <w:i/>
          <w:sz w:val="24"/>
          <w:szCs w:val="24"/>
          <w:u w:val="single"/>
        </w:rPr>
        <w:t xml:space="preserve"> </w:t>
      </w:r>
      <w:r>
        <w:rPr>
          <w:rFonts w:cs="Times New Roman"/>
          <w:b/>
          <w:i/>
          <w:sz w:val="24"/>
          <w:szCs w:val="24"/>
          <w:u w:val="single"/>
        </w:rPr>
        <w:t>.</w:t>
      </w:r>
      <w:r w:rsidRPr="00782174">
        <w:rPr>
          <w:rFonts w:cs="Times New Roman"/>
          <w:b/>
          <w:i/>
          <w:sz w:val="24"/>
          <w:szCs w:val="24"/>
          <w:u w:val="single"/>
        </w:rPr>
        <w:t>Современные</w:t>
      </w:r>
      <w:proofErr w:type="gramEnd"/>
      <w:r w:rsidRPr="00782174">
        <w:rPr>
          <w:rFonts w:cs="Times New Roman"/>
          <w:b/>
          <w:i/>
          <w:sz w:val="24"/>
          <w:szCs w:val="24"/>
          <w:u w:val="single"/>
        </w:rPr>
        <w:t xml:space="preserve"> технологии, методики, формы в работе учителей и в работе ММО.</w:t>
      </w:r>
    </w:p>
    <w:p w:rsidR="004E2CE4" w:rsidRPr="005F1907" w:rsidRDefault="004E2CE4" w:rsidP="00C73B79">
      <w:pPr>
        <w:pStyle w:val="c5"/>
        <w:shd w:val="clear" w:color="auto" w:fill="FFFFFF"/>
        <w:spacing w:before="0" w:beforeAutospacing="0" w:after="0" w:afterAutospacing="0" w:line="276" w:lineRule="auto"/>
        <w:rPr>
          <w:rFonts w:ascii="Calibri" w:hAnsi="Calibri"/>
          <w:color w:val="000000"/>
        </w:rPr>
      </w:pPr>
      <w:r w:rsidRPr="005F1907">
        <w:rPr>
          <w:rStyle w:val="c8"/>
          <w:color w:val="000000"/>
        </w:rPr>
        <w:t>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4E2CE4" w:rsidRPr="005F1907" w:rsidRDefault="004E2CE4" w:rsidP="00C73B79">
      <w:pPr>
        <w:pStyle w:val="c5"/>
        <w:shd w:val="clear" w:color="auto" w:fill="FFFFFF"/>
        <w:spacing w:before="0" w:beforeAutospacing="0" w:after="0" w:afterAutospacing="0" w:line="276" w:lineRule="auto"/>
        <w:rPr>
          <w:color w:val="333333"/>
        </w:rPr>
      </w:pPr>
      <w:r w:rsidRPr="005F1907">
        <w:rPr>
          <w:rStyle w:val="c8"/>
          <w:color w:val="000000"/>
        </w:rPr>
        <w:t> </w:t>
      </w:r>
      <w:r>
        <w:rPr>
          <w:rStyle w:val="c8"/>
          <w:color w:val="000000"/>
        </w:rPr>
        <w:t xml:space="preserve">Применение современных </w:t>
      </w:r>
      <w:r>
        <w:rPr>
          <w:rStyle w:val="c2"/>
          <w:color w:val="333333"/>
        </w:rPr>
        <w:t>технологий обеспечиваю</w:t>
      </w:r>
      <w:r w:rsidRPr="005F1907">
        <w:rPr>
          <w:rStyle w:val="c2"/>
          <w:color w:val="333333"/>
        </w:rPr>
        <w:t>т решение задач воспитания, обучения и развития личности воспитанника</w:t>
      </w:r>
      <w:r>
        <w:rPr>
          <w:rStyle w:val="c2"/>
          <w:color w:val="333333"/>
        </w:rPr>
        <w:t xml:space="preserve">, </w:t>
      </w:r>
      <w:r>
        <w:rPr>
          <w:rStyle w:val="c15"/>
          <w:color w:val="000000"/>
          <w:shd w:val="clear" w:color="auto" w:fill="FFFFFF"/>
        </w:rPr>
        <w:t xml:space="preserve"> способствуют повышению  качества</w:t>
      </w:r>
      <w:r w:rsidRPr="005F1907">
        <w:rPr>
          <w:rStyle w:val="c15"/>
          <w:color w:val="000000"/>
          <w:shd w:val="clear" w:color="auto" w:fill="FFFFFF"/>
        </w:rPr>
        <w:t xml:space="preserve"> образования, более эффективно</w:t>
      </w:r>
      <w:r>
        <w:rPr>
          <w:rStyle w:val="c15"/>
          <w:color w:val="000000"/>
          <w:shd w:val="clear" w:color="auto" w:fill="FFFFFF"/>
        </w:rPr>
        <w:t>е использование учебного времени и снижение доли</w:t>
      </w:r>
      <w:r w:rsidRPr="005F1907">
        <w:rPr>
          <w:rStyle w:val="c15"/>
          <w:color w:val="000000"/>
          <w:shd w:val="clear" w:color="auto" w:fill="FFFFFF"/>
        </w:rPr>
        <w:t xml:space="preserve"> репродуктивной деятельности учащихся за счет снижения времени, отведенного на выполнение домашнего задания.</w:t>
      </w:r>
    </w:p>
    <w:p w:rsidR="00C95A1B" w:rsidRPr="00C95A1B" w:rsidRDefault="004E2CE4" w:rsidP="00C95A1B">
      <w:pPr>
        <w:autoSpaceDE w:val="0"/>
        <w:autoSpaceDN w:val="0"/>
        <w:adjustRightInd w:val="0"/>
        <w:ind w:right="111"/>
        <w:jc w:val="both"/>
        <w:rPr>
          <w:sz w:val="24"/>
          <w:szCs w:val="24"/>
        </w:rPr>
      </w:pPr>
      <w:r w:rsidRPr="00DE2C51">
        <w:rPr>
          <w:rFonts w:cs="Times New Roman"/>
          <w:sz w:val="24"/>
          <w:szCs w:val="24"/>
        </w:rPr>
        <w:t>Учителя, в основном, с большим  стажем работы, находятся в постоянном развитии, изучают передовой опыт коллег по организации различных форм уроков, знакомятся с новыми программами и концепциями обучения, занимаются самообразованием с целью расширения и углубления профессионально - методических знаний и умений, совершенствования уровня педагогической подготовки. Они заинтересованы в эффективности каждого урока – в достижении намеченно</w:t>
      </w:r>
      <w:r>
        <w:rPr>
          <w:rFonts w:cs="Times New Roman"/>
          <w:sz w:val="24"/>
          <w:szCs w:val="24"/>
        </w:rPr>
        <w:t xml:space="preserve">й цели, </w:t>
      </w:r>
      <w:r w:rsidRPr="00DE2C51">
        <w:rPr>
          <w:rFonts w:cs="Times New Roman"/>
          <w:sz w:val="24"/>
          <w:szCs w:val="24"/>
        </w:rPr>
        <w:t xml:space="preserve">выполнении программы. Целесообразно используют </w:t>
      </w:r>
      <w:r>
        <w:rPr>
          <w:rFonts w:cs="Times New Roman"/>
          <w:sz w:val="24"/>
          <w:szCs w:val="24"/>
        </w:rPr>
        <w:t>современные технологии, наглядность</w:t>
      </w:r>
      <w:r w:rsidRPr="00DE2C51">
        <w:rPr>
          <w:rFonts w:cs="Times New Roman"/>
          <w:sz w:val="24"/>
          <w:szCs w:val="24"/>
        </w:rPr>
        <w:t>,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 соблюдают правила охраны труда. Определённая часть работы проводится по привитию нравственности учащихся, формированию общеучебных навыков, работают индивидуально по развитию интеллектуальных способностей учащихся, стремятся заинтересовать детей учебой, учат быть самостоятельными, развивают навыки  коллективной работы, работают по привитию организованности и дисциплинированности.</w:t>
      </w:r>
      <w:r w:rsidRPr="001036E0">
        <w:rPr>
          <w:rFonts w:cs="Times New Roman"/>
          <w:sz w:val="24"/>
          <w:szCs w:val="24"/>
        </w:rPr>
        <w:t xml:space="preserve"> Посещение уроков коллег является важнейшим средством повышения педагогического мастерства учителей, связующим в единое целое всю</w:t>
      </w:r>
      <w:r>
        <w:rPr>
          <w:rFonts w:cs="Times New Roman"/>
          <w:sz w:val="24"/>
          <w:szCs w:val="24"/>
        </w:rPr>
        <w:t xml:space="preserve"> систему работы начальной школы</w:t>
      </w:r>
      <w:r w:rsidRPr="001036E0">
        <w:rPr>
          <w:rFonts w:cs="Times New Roman"/>
          <w:sz w:val="24"/>
          <w:szCs w:val="24"/>
        </w:rPr>
        <w:t>.</w:t>
      </w:r>
      <w:r w:rsidRPr="00F36E1F">
        <w:rPr>
          <w:rStyle w:val="c2"/>
          <w:color w:val="333333"/>
        </w:rPr>
        <w:t xml:space="preserve"> </w:t>
      </w:r>
      <w:r w:rsidRPr="00951F73">
        <w:rPr>
          <w:rStyle w:val="c2"/>
          <w:color w:val="333333"/>
          <w:sz w:val="24"/>
          <w:szCs w:val="24"/>
        </w:rPr>
        <w:t>Поэтому в работе ММО стараемся планировать обмен передовым педагогическим опытом.</w:t>
      </w:r>
      <w:r w:rsidR="00C95A1B">
        <w:t xml:space="preserve">   </w:t>
      </w:r>
      <w:r w:rsidR="00C95A1B" w:rsidRPr="00C95A1B">
        <w:rPr>
          <w:sz w:val="24"/>
          <w:szCs w:val="24"/>
        </w:rPr>
        <w:t xml:space="preserve">В течение учебного года членами МО было подготовлено и проведено 6 заседаний ММО теоретического и практического характера. На заседаниях объединения рассматривались вопросы, связанные с изучением и применением новых технологий, большое внимание уделялось вопросам государственной итоговой аттестации, изучали тексты и задания контрольных работ, экзаменационные и другие учебно-методические </w:t>
      </w:r>
      <w:r w:rsidR="00C95A1B" w:rsidRPr="00C95A1B">
        <w:rPr>
          <w:sz w:val="24"/>
          <w:szCs w:val="24"/>
        </w:rPr>
        <w:lastRenderedPageBreak/>
        <w:t>материалы. Проводился анализ контрольных и диагностических работ в формате ОГЭ и ЕГЭ, намечались ориентиры по устранению выявленных пробелов в знаниях учащихся. В рамках работы муниципального методического объединения проводились круглые столы, практикумы, мастер-классы. На заседаниях учителя делились с коллегами своими находками, проводили самоанализ своей деятельности. Были проведены тематические заседания по следующим темам: «Подготовка обучающихся к итоговой аттестации в формате ОГЭ и ЕГЭ»,</w:t>
      </w:r>
      <w:r w:rsidR="00C95A1B" w:rsidRPr="00C95A1B">
        <w:rPr>
          <w:bCs/>
          <w:sz w:val="24"/>
          <w:szCs w:val="24"/>
          <w:shd w:val="clear" w:color="auto" w:fill="FFFFFF"/>
        </w:rPr>
        <w:t xml:space="preserve"> «Организационно-педагогические условия подготовки учащихся к олимпиадам»,</w:t>
      </w:r>
      <w:r w:rsidR="00C95A1B" w:rsidRPr="00C95A1B">
        <w:rPr>
          <w:bCs/>
          <w:color w:val="363636"/>
          <w:sz w:val="24"/>
          <w:szCs w:val="24"/>
          <w:shd w:val="clear" w:color="auto" w:fill="FFFFFF"/>
        </w:rPr>
        <w:t xml:space="preserve"> </w:t>
      </w:r>
      <w:r w:rsidR="00C95A1B" w:rsidRPr="00C95A1B">
        <w:rPr>
          <w:sz w:val="24"/>
          <w:szCs w:val="24"/>
        </w:rPr>
        <w:t>«Эффективные приемы подготовки учащихся к итоговой аттестации»</w:t>
      </w:r>
      <w:r w:rsidR="00C95A1B" w:rsidRPr="00C95A1B">
        <w:rPr>
          <w:bCs/>
          <w:color w:val="363636"/>
          <w:sz w:val="24"/>
          <w:szCs w:val="24"/>
          <w:shd w:val="clear" w:color="auto" w:fill="FFFFFF"/>
        </w:rPr>
        <w:t xml:space="preserve">, </w:t>
      </w:r>
      <w:r w:rsidR="00C95A1B" w:rsidRPr="00C95A1B">
        <w:rPr>
          <w:color w:val="000000"/>
          <w:sz w:val="24"/>
          <w:szCs w:val="24"/>
        </w:rPr>
        <w:t>«Система оценки предметных и метапредметных результатов по русскому языку»,  «</w:t>
      </w:r>
      <w:proofErr w:type="spellStart"/>
      <w:r w:rsidR="00C95A1B" w:rsidRPr="00C95A1B">
        <w:rPr>
          <w:sz w:val="24"/>
          <w:szCs w:val="24"/>
        </w:rPr>
        <w:t>Компетентностно</w:t>
      </w:r>
      <w:proofErr w:type="spellEnd"/>
      <w:r w:rsidR="00C95A1B" w:rsidRPr="00C95A1B">
        <w:rPr>
          <w:sz w:val="24"/>
          <w:szCs w:val="24"/>
        </w:rPr>
        <w:t xml:space="preserve">-ориентированные задания как средство формирования и оценки УУД на уроках русского языка и литературы», «Современные подходы в преподавании русского языка и литературы».        </w:t>
      </w:r>
    </w:p>
    <w:p w:rsidR="00C95A1B" w:rsidRPr="00C95A1B" w:rsidRDefault="00C95A1B" w:rsidP="00C95A1B">
      <w:pPr>
        <w:tabs>
          <w:tab w:val="right" w:pos="9355"/>
        </w:tabs>
        <w:ind w:right="111"/>
        <w:jc w:val="both"/>
        <w:rPr>
          <w:sz w:val="24"/>
          <w:szCs w:val="24"/>
        </w:rPr>
      </w:pPr>
      <w:r w:rsidRPr="00C95A1B">
        <w:rPr>
          <w:sz w:val="24"/>
          <w:szCs w:val="24"/>
        </w:rPr>
        <w:t xml:space="preserve">      Кроме того, в рамках заседания ресурсного центра педагоги обменивались опытом работы, </w:t>
      </w:r>
      <w:r w:rsidRPr="00C95A1B">
        <w:rPr>
          <w:color w:val="333333"/>
          <w:sz w:val="24"/>
          <w:szCs w:val="24"/>
          <w:shd w:val="clear" w:color="auto" w:fill="FFFFFF"/>
        </w:rPr>
        <w:t xml:space="preserve">проводились обучающие семинары-практикумы по подготовке к ОГЭ и ЕГЭ  по русскому языку и литературе,  была организована встреча с </w:t>
      </w:r>
      <w:proofErr w:type="spellStart"/>
      <w:r w:rsidRPr="00C95A1B">
        <w:rPr>
          <w:color w:val="333333"/>
          <w:sz w:val="24"/>
          <w:szCs w:val="24"/>
          <w:shd w:val="clear" w:color="auto" w:fill="FFFFFF"/>
        </w:rPr>
        <w:t>тьютором</w:t>
      </w:r>
      <w:proofErr w:type="spellEnd"/>
      <w:r w:rsidRPr="00C95A1B">
        <w:rPr>
          <w:color w:val="333333"/>
          <w:sz w:val="24"/>
          <w:szCs w:val="24"/>
          <w:shd w:val="clear" w:color="auto" w:fill="FFFFFF"/>
        </w:rPr>
        <w:t xml:space="preserve"> по реализации ФГОС.  </w:t>
      </w:r>
    </w:p>
    <w:p w:rsidR="00C73B79" w:rsidRPr="008A5C18" w:rsidRDefault="00C95A1B" w:rsidP="008A5C18">
      <w:pPr>
        <w:pStyle w:val="a5"/>
        <w:shd w:val="clear" w:color="auto" w:fill="FFFFFF"/>
        <w:spacing w:before="0" w:after="150"/>
        <w:ind w:right="111"/>
        <w:jc w:val="both"/>
        <w:rPr>
          <w:rStyle w:val="c2"/>
          <w:rFonts w:ascii="Times New Roman" w:hAnsi="Times New Roman"/>
          <w:bCs/>
          <w:color w:val="363636"/>
          <w:sz w:val="24"/>
          <w:shd w:val="clear" w:color="auto" w:fill="FFFFFF"/>
        </w:rPr>
      </w:pPr>
      <w:r w:rsidRPr="00C95A1B">
        <w:rPr>
          <w:sz w:val="24"/>
        </w:rPr>
        <w:t xml:space="preserve">     </w:t>
      </w:r>
      <w:r w:rsidRPr="008A5C18">
        <w:rPr>
          <w:rFonts w:ascii="Times New Roman" w:hAnsi="Times New Roman"/>
          <w:sz w:val="24"/>
        </w:rPr>
        <w:t>Реализуя первую задачу, члены ММО находятся в поиске наиболее эффективных приемов педагогической деятельности в организации урока, поскольку именно урок является основной формой реализации учебного материала. Так, члены ММО активно используют в своей практике следующие технологии.</w:t>
      </w:r>
    </w:p>
    <w:tbl>
      <w:tblPr>
        <w:tblStyle w:val="a4"/>
        <w:tblW w:w="10031" w:type="dxa"/>
        <w:tblLook w:val="04A0" w:firstRow="1" w:lastRow="0" w:firstColumn="1" w:lastColumn="0" w:noHBand="0" w:noVBand="1"/>
      </w:tblPr>
      <w:tblGrid>
        <w:gridCol w:w="1526"/>
        <w:gridCol w:w="4678"/>
        <w:gridCol w:w="3827"/>
      </w:tblGrid>
      <w:tr w:rsidR="006C6527" w:rsidTr="00F07936">
        <w:tc>
          <w:tcPr>
            <w:tcW w:w="1526" w:type="dxa"/>
          </w:tcPr>
          <w:p w:rsidR="006C6527" w:rsidRPr="00986343" w:rsidRDefault="00343E17" w:rsidP="00D5426C">
            <w:pPr>
              <w:tabs>
                <w:tab w:val="left" w:pos="664"/>
                <w:tab w:val="left" w:pos="2977"/>
              </w:tabs>
              <w:spacing w:line="276" w:lineRule="auto"/>
              <w:jc w:val="both"/>
              <w:rPr>
                <w:b/>
                <w:color w:val="333333"/>
                <w:sz w:val="24"/>
                <w:szCs w:val="24"/>
              </w:rPr>
            </w:pPr>
            <w:r w:rsidRPr="00986343">
              <w:rPr>
                <w:b/>
                <w:color w:val="333333"/>
                <w:sz w:val="24"/>
                <w:szCs w:val="24"/>
              </w:rPr>
              <w:t>Предмет</w:t>
            </w:r>
          </w:p>
        </w:tc>
        <w:tc>
          <w:tcPr>
            <w:tcW w:w="4678" w:type="dxa"/>
          </w:tcPr>
          <w:p w:rsidR="006C6527" w:rsidRPr="00986343" w:rsidRDefault="00343E17" w:rsidP="00D5426C">
            <w:pPr>
              <w:tabs>
                <w:tab w:val="left" w:pos="664"/>
                <w:tab w:val="left" w:pos="2977"/>
              </w:tabs>
              <w:spacing w:line="276" w:lineRule="auto"/>
              <w:jc w:val="both"/>
              <w:rPr>
                <w:b/>
                <w:color w:val="333333"/>
                <w:sz w:val="24"/>
                <w:szCs w:val="24"/>
              </w:rPr>
            </w:pPr>
            <w:r w:rsidRPr="00986343">
              <w:rPr>
                <w:b/>
                <w:color w:val="333333"/>
                <w:sz w:val="24"/>
                <w:szCs w:val="24"/>
              </w:rPr>
              <w:t>Технология</w:t>
            </w:r>
          </w:p>
        </w:tc>
        <w:tc>
          <w:tcPr>
            <w:tcW w:w="3827" w:type="dxa"/>
          </w:tcPr>
          <w:p w:rsidR="006C6527" w:rsidRPr="00986343" w:rsidRDefault="00343E17" w:rsidP="004E2CE4">
            <w:pPr>
              <w:tabs>
                <w:tab w:val="left" w:pos="664"/>
                <w:tab w:val="left" w:pos="2977"/>
              </w:tabs>
              <w:spacing w:line="360" w:lineRule="auto"/>
              <w:jc w:val="both"/>
              <w:rPr>
                <w:b/>
                <w:color w:val="333333"/>
                <w:sz w:val="24"/>
                <w:szCs w:val="24"/>
              </w:rPr>
            </w:pPr>
            <w:r w:rsidRPr="00986343">
              <w:rPr>
                <w:b/>
                <w:color w:val="333333"/>
                <w:sz w:val="24"/>
                <w:szCs w:val="24"/>
              </w:rPr>
              <w:t>Результат использования технологии</w:t>
            </w:r>
          </w:p>
        </w:tc>
      </w:tr>
      <w:tr w:rsidR="003A393C" w:rsidTr="00F07936">
        <w:trPr>
          <w:trHeight w:val="7254"/>
        </w:trPr>
        <w:tc>
          <w:tcPr>
            <w:tcW w:w="1526" w:type="dxa"/>
          </w:tcPr>
          <w:p w:rsidR="003A393C" w:rsidRPr="00986343" w:rsidRDefault="003A393C" w:rsidP="00D5426C">
            <w:pPr>
              <w:tabs>
                <w:tab w:val="left" w:pos="664"/>
                <w:tab w:val="left" w:pos="2977"/>
              </w:tabs>
              <w:spacing w:line="276" w:lineRule="auto"/>
              <w:jc w:val="both"/>
              <w:rPr>
                <w:b/>
                <w:color w:val="333333"/>
                <w:sz w:val="24"/>
                <w:szCs w:val="24"/>
              </w:rPr>
            </w:pPr>
            <w:r w:rsidRPr="00986343">
              <w:rPr>
                <w:b/>
                <w:color w:val="333333"/>
                <w:sz w:val="24"/>
                <w:szCs w:val="24"/>
              </w:rPr>
              <w:t>Русский язык и</w:t>
            </w:r>
          </w:p>
          <w:p w:rsidR="003A393C" w:rsidRPr="00986343" w:rsidRDefault="003A393C" w:rsidP="00D5426C">
            <w:pPr>
              <w:tabs>
                <w:tab w:val="left" w:pos="664"/>
                <w:tab w:val="left" w:pos="2977"/>
              </w:tabs>
              <w:jc w:val="both"/>
              <w:rPr>
                <w:b/>
                <w:color w:val="333333"/>
                <w:sz w:val="24"/>
                <w:szCs w:val="24"/>
              </w:rPr>
            </w:pPr>
            <w:r w:rsidRPr="00986343">
              <w:rPr>
                <w:b/>
                <w:color w:val="333333"/>
                <w:sz w:val="24"/>
                <w:szCs w:val="24"/>
              </w:rPr>
              <w:t>литература</w:t>
            </w:r>
          </w:p>
        </w:tc>
        <w:tc>
          <w:tcPr>
            <w:tcW w:w="4678" w:type="dxa"/>
          </w:tcPr>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Развивающее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проблемное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коммуникативное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проектная технология;  </w:t>
            </w:r>
          </w:p>
          <w:p w:rsidR="003A393C" w:rsidRPr="00986343" w:rsidRDefault="009D3208" w:rsidP="00D5426C">
            <w:pPr>
              <w:tabs>
                <w:tab w:val="left" w:pos="664"/>
                <w:tab w:val="left" w:pos="2977"/>
              </w:tabs>
              <w:spacing w:line="276" w:lineRule="auto"/>
              <w:jc w:val="both"/>
              <w:rPr>
                <w:sz w:val="24"/>
                <w:szCs w:val="24"/>
              </w:rPr>
            </w:pPr>
            <w:r w:rsidRPr="00986343">
              <w:rPr>
                <w:sz w:val="24"/>
                <w:szCs w:val="24"/>
              </w:rPr>
              <w:t>игровые технологии;</w:t>
            </w:r>
          </w:p>
          <w:p w:rsidR="009D3208" w:rsidRPr="00986343" w:rsidRDefault="003A393C" w:rsidP="00D5426C">
            <w:pPr>
              <w:tabs>
                <w:tab w:val="left" w:pos="664"/>
                <w:tab w:val="left" w:pos="2977"/>
              </w:tabs>
              <w:spacing w:line="276" w:lineRule="auto"/>
              <w:jc w:val="both"/>
              <w:rPr>
                <w:sz w:val="24"/>
                <w:szCs w:val="24"/>
              </w:rPr>
            </w:pPr>
            <w:r w:rsidRPr="00986343">
              <w:rPr>
                <w:sz w:val="24"/>
                <w:szCs w:val="24"/>
              </w:rPr>
              <w:t>дифференцированное обучение</w:t>
            </w:r>
            <w:r w:rsidR="009D3208" w:rsidRPr="00986343">
              <w:rPr>
                <w:sz w:val="24"/>
                <w:szCs w:val="24"/>
              </w:rPr>
              <w:t>;</w:t>
            </w:r>
            <w:r w:rsidRPr="00986343">
              <w:rPr>
                <w:sz w:val="24"/>
                <w:szCs w:val="24"/>
              </w:rPr>
              <w:t xml:space="preserve"> </w:t>
            </w:r>
          </w:p>
          <w:p w:rsidR="003A393C" w:rsidRPr="00986343" w:rsidRDefault="009D3208" w:rsidP="00D5426C">
            <w:pPr>
              <w:tabs>
                <w:tab w:val="left" w:pos="664"/>
                <w:tab w:val="left" w:pos="2977"/>
              </w:tabs>
              <w:spacing w:line="276" w:lineRule="auto"/>
              <w:jc w:val="both"/>
              <w:rPr>
                <w:b/>
                <w:color w:val="333333"/>
                <w:sz w:val="24"/>
                <w:szCs w:val="24"/>
              </w:rPr>
            </w:pPr>
            <w:r w:rsidRPr="00986343">
              <w:rPr>
                <w:sz w:val="24"/>
                <w:szCs w:val="24"/>
              </w:rPr>
              <w:t xml:space="preserve">технология </w:t>
            </w:r>
            <w:r w:rsidR="003A393C" w:rsidRPr="00986343">
              <w:rPr>
                <w:sz w:val="24"/>
                <w:szCs w:val="24"/>
              </w:rPr>
              <w:t>проблемно-диалогического  обучения</w:t>
            </w:r>
            <w:r w:rsidRPr="00986343">
              <w:rPr>
                <w:sz w:val="24"/>
                <w:szCs w:val="24"/>
              </w:rPr>
              <w:t>;</w:t>
            </w:r>
          </w:p>
          <w:p w:rsidR="009D3208" w:rsidRPr="00986343" w:rsidRDefault="003A393C" w:rsidP="00D5426C">
            <w:pPr>
              <w:tabs>
                <w:tab w:val="left" w:pos="567"/>
                <w:tab w:val="left" w:pos="709"/>
                <w:tab w:val="left" w:pos="3855"/>
              </w:tabs>
              <w:spacing w:line="276" w:lineRule="auto"/>
              <w:ind w:right="111"/>
              <w:rPr>
                <w:sz w:val="24"/>
                <w:szCs w:val="24"/>
              </w:rPr>
            </w:pPr>
            <w:r w:rsidRPr="00986343">
              <w:rPr>
                <w:sz w:val="24"/>
                <w:szCs w:val="24"/>
              </w:rPr>
              <w:t>лекционн</w:t>
            </w:r>
            <w:r w:rsidR="009D3208" w:rsidRPr="00986343">
              <w:rPr>
                <w:sz w:val="24"/>
                <w:szCs w:val="24"/>
              </w:rPr>
              <w:t>о-семинарская система обучения;</w:t>
            </w:r>
          </w:p>
          <w:p w:rsidR="009D3208" w:rsidRPr="00986343" w:rsidRDefault="003A393C" w:rsidP="00D5426C">
            <w:pPr>
              <w:tabs>
                <w:tab w:val="left" w:pos="567"/>
                <w:tab w:val="left" w:pos="709"/>
                <w:tab w:val="left" w:pos="3855"/>
              </w:tabs>
              <w:spacing w:line="276" w:lineRule="auto"/>
              <w:ind w:right="111"/>
              <w:rPr>
                <w:sz w:val="24"/>
                <w:szCs w:val="24"/>
              </w:rPr>
            </w:pPr>
            <w:r w:rsidRPr="00986343">
              <w:rPr>
                <w:sz w:val="24"/>
                <w:szCs w:val="24"/>
              </w:rPr>
              <w:t>технология учебного проектирования; технолог</w:t>
            </w:r>
            <w:r w:rsidR="00465150" w:rsidRPr="00986343">
              <w:rPr>
                <w:sz w:val="24"/>
                <w:szCs w:val="24"/>
              </w:rPr>
              <w:t>ия междисциплинарного обучения;</w:t>
            </w:r>
          </w:p>
          <w:p w:rsidR="009D3208" w:rsidRPr="00986343" w:rsidRDefault="003A393C" w:rsidP="009A68F6">
            <w:pPr>
              <w:tabs>
                <w:tab w:val="left" w:pos="664"/>
                <w:tab w:val="left" w:pos="2977"/>
              </w:tabs>
              <w:jc w:val="both"/>
              <w:rPr>
                <w:sz w:val="24"/>
                <w:szCs w:val="24"/>
              </w:rPr>
            </w:pPr>
            <w:r w:rsidRPr="00986343">
              <w:rPr>
                <w:sz w:val="24"/>
                <w:szCs w:val="24"/>
              </w:rPr>
              <w:t xml:space="preserve">коммуникативное обучение; </w:t>
            </w:r>
          </w:p>
          <w:p w:rsidR="003A393C" w:rsidRPr="00986343" w:rsidRDefault="003A393C" w:rsidP="00465150">
            <w:pPr>
              <w:tabs>
                <w:tab w:val="left" w:pos="664"/>
                <w:tab w:val="left" w:pos="2977"/>
              </w:tabs>
              <w:jc w:val="both"/>
              <w:rPr>
                <w:b/>
                <w:color w:val="333333"/>
                <w:sz w:val="24"/>
                <w:szCs w:val="24"/>
              </w:rPr>
            </w:pPr>
            <w:r w:rsidRPr="00986343">
              <w:rPr>
                <w:sz w:val="24"/>
                <w:szCs w:val="24"/>
              </w:rPr>
              <w:t xml:space="preserve">технология </w:t>
            </w:r>
            <w:r w:rsidR="00465150" w:rsidRPr="00986343">
              <w:rPr>
                <w:sz w:val="24"/>
                <w:szCs w:val="24"/>
              </w:rPr>
              <w:t xml:space="preserve">развития </w:t>
            </w:r>
            <w:r w:rsidRPr="00986343">
              <w:rPr>
                <w:sz w:val="24"/>
                <w:szCs w:val="24"/>
              </w:rPr>
              <w:t>критического мышления.</w:t>
            </w:r>
          </w:p>
        </w:tc>
        <w:tc>
          <w:tcPr>
            <w:tcW w:w="3827" w:type="dxa"/>
          </w:tcPr>
          <w:p w:rsidR="003A393C" w:rsidRPr="00986343" w:rsidRDefault="00465150" w:rsidP="00D5426C">
            <w:pPr>
              <w:tabs>
                <w:tab w:val="left" w:pos="664"/>
                <w:tab w:val="left" w:pos="2977"/>
              </w:tabs>
              <w:spacing w:line="276" w:lineRule="auto"/>
              <w:jc w:val="both"/>
              <w:rPr>
                <w:sz w:val="24"/>
                <w:szCs w:val="24"/>
              </w:rPr>
            </w:pPr>
            <w:r w:rsidRPr="00986343">
              <w:rPr>
                <w:sz w:val="24"/>
                <w:szCs w:val="24"/>
              </w:rPr>
              <w:t xml:space="preserve">Стабильный </w:t>
            </w:r>
            <w:r w:rsidR="003A393C" w:rsidRPr="00986343">
              <w:rPr>
                <w:sz w:val="24"/>
                <w:szCs w:val="24"/>
              </w:rPr>
              <w:t>уровень успеваемости и качества знаний учащихся; призовые места на муниципальных предметных олимпиадах по русскому языку и литературе; положительные результаты участия в конкурсах,</w:t>
            </w:r>
          </w:p>
          <w:p w:rsidR="003A393C" w:rsidRPr="00986343" w:rsidRDefault="003A393C" w:rsidP="009A68F6">
            <w:pPr>
              <w:jc w:val="both"/>
              <w:rPr>
                <w:sz w:val="24"/>
                <w:szCs w:val="24"/>
              </w:rPr>
            </w:pPr>
            <w:r w:rsidRPr="00986343">
              <w:rPr>
                <w:sz w:val="24"/>
                <w:szCs w:val="24"/>
              </w:rPr>
              <w:t>русскому языку и литературе;</w:t>
            </w:r>
          </w:p>
          <w:p w:rsidR="003A393C" w:rsidRPr="00986343" w:rsidRDefault="003A393C" w:rsidP="009A68F6">
            <w:pPr>
              <w:jc w:val="both"/>
              <w:rPr>
                <w:sz w:val="24"/>
                <w:szCs w:val="24"/>
              </w:rPr>
            </w:pPr>
            <w:r w:rsidRPr="00986343">
              <w:rPr>
                <w:sz w:val="24"/>
                <w:szCs w:val="24"/>
              </w:rPr>
              <w:t>увеличение общественной активности школьников (разработка и</w:t>
            </w:r>
            <w:r w:rsidR="006904F2" w:rsidRPr="00986343">
              <w:rPr>
                <w:sz w:val="24"/>
                <w:szCs w:val="24"/>
              </w:rPr>
              <w:t xml:space="preserve"> </w:t>
            </w:r>
            <w:r w:rsidRPr="00986343">
              <w:rPr>
                <w:sz w:val="24"/>
                <w:szCs w:val="24"/>
              </w:rPr>
              <w:t>реализация социальных проектов);</w:t>
            </w:r>
          </w:p>
          <w:p w:rsidR="003A393C" w:rsidRPr="00986343" w:rsidRDefault="003A393C" w:rsidP="009A68F6">
            <w:pPr>
              <w:jc w:val="both"/>
              <w:rPr>
                <w:sz w:val="24"/>
                <w:szCs w:val="24"/>
              </w:rPr>
            </w:pPr>
            <w:r w:rsidRPr="00986343">
              <w:rPr>
                <w:sz w:val="24"/>
                <w:szCs w:val="24"/>
              </w:rPr>
              <w:t>повышение интереса учащихся к исследовательской деятельности в области литературы и русского языка; развитие устной речи, совершенствование умения работать с различной литературой.</w:t>
            </w:r>
          </w:p>
          <w:p w:rsidR="003A393C" w:rsidRPr="00986343" w:rsidRDefault="003A393C" w:rsidP="00D5426C">
            <w:pPr>
              <w:tabs>
                <w:tab w:val="left" w:pos="664"/>
                <w:tab w:val="left" w:pos="2977"/>
              </w:tabs>
              <w:spacing w:line="276" w:lineRule="auto"/>
              <w:jc w:val="both"/>
              <w:rPr>
                <w:b/>
                <w:color w:val="333333"/>
                <w:sz w:val="24"/>
                <w:szCs w:val="24"/>
              </w:rPr>
            </w:pPr>
          </w:p>
        </w:tc>
      </w:tr>
    </w:tbl>
    <w:p w:rsidR="008A5C18" w:rsidRDefault="008A5C18" w:rsidP="00986343">
      <w:pPr>
        <w:jc w:val="both"/>
        <w:rPr>
          <w:b/>
          <w:i/>
          <w:sz w:val="24"/>
          <w:szCs w:val="24"/>
          <w:u w:val="single"/>
        </w:rPr>
      </w:pPr>
    </w:p>
    <w:p w:rsidR="004E2CE4" w:rsidRPr="0070694A" w:rsidRDefault="004E2CE4" w:rsidP="00986343">
      <w:pPr>
        <w:jc w:val="both"/>
        <w:rPr>
          <w:rFonts w:eastAsia="Times New Roman" w:cs="Times New Roman"/>
          <w:b/>
          <w:bCs/>
          <w:i/>
          <w:sz w:val="24"/>
          <w:szCs w:val="24"/>
          <w:u w:val="single"/>
          <w:lang w:eastAsia="ru-RU"/>
        </w:rPr>
      </w:pPr>
      <w:r w:rsidRPr="0070694A">
        <w:rPr>
          <w:b/>
          <w:i/>
          <w:sz w:val="24"/>
          <w:szCs w:val="24"/>
          <w:u w:val="single"/>
        </w:rPr>
        <w:t>В работе ММО используются следующие формы и методы</w:t>
      </w:r>
      <w:r w:rsidRPr="0070694A">
        <w:rPr>
          <w:rFonts w:eastAsia="Times New Roman" w:cs="Times New Roman"/>
          <w:b/>
          <w:bCs/>
          <w:i/>
          <w:sz w:val="24"/>
          <w:szCs w:val="24"/>
          <w:u w:val="single"/>
          <w:lang w:eastAsia="ru-RU"/>
        </w:rPr>
        <w:t>:</w:t>
      </w:r>
    </w:p>
    <w:p w:rsidR="004E2CE4" w:rsidRDefault="004E2CE4" w:rsidP="00986343">
      <w:pPr>
        <w:rPr>
          <w:rFonts w:eastAsia="Times New Roman" w:cs="Times New Roman"/>
          <w:b/>
          <w:i/>
          <w:sz w:val="24"/>
          <w:szCs w:val="24"/>
          <w:lang w:eastAsia="ru-RU"/>
        </w:rPr>
      </w:pPr>
      <w:r>
        <w:rPr>
          <w:rFonts w:eastAsia="Times New Roman" w:cs="Times New Roman"/>
          <w:b/>
          <w:i/>
          <w:sz w:val="24"/>
          <w:szCs w:val="24"/>
          <w:lang w:eastAsia="ru-RU"/>
        </w:rPr>
        <w:t>Индивидуальные:</w:t>
      </w:r>
    </w:p>
    <w:p w:rsidR="004E2CE4"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Самообразование</w:t>
      </w:r>
    </w:p>
    <w:p w:rsidR="004E2CE4" w:rsidRPr="006E5BB7" w:rsidRDefault="004E2CE4" w:rsidP="00986343">
      <w:pPr>
        <w:numPr>
          <w:ilvl w:val="0"/>
          <w:numId w:val="21"/>
        </w:numPr>
        <w:jc w:val="both"/>
        <w:rPr>
          <w:rFonts w:eastAsia="Times New Roman" w:cs="Times New Roman"/>
          <w:sz w:val="24"/>
          <w:szCs w:val="24"/>
          <w:lang w:eastAsia="ru-RU"/>
        </w:rPr>
      </w:pPr>
      <w:r w:rsidRPr="006E5BB7">
        <w:rPr>
          <w:rFonts w:eastAsia="Times New Roman" w:cs="Times New Roman"/>
          <w:iCs/>
          <w:sz w:val="24"/>
          <w:szCs w:val="24"/>
          <w:lang w:eastAsia="ru-RU"/>
        </w:rPr>
        <w:t>Индивидуальное консультирование</w:t>
      </w:r>
    </w:p>
    <w:p w:rsidR="004E2CE4" w:rsidRPr="007A5697" w:rsidRDefault="004E2CE4" w:rsidP="00986343">
      <w:pPr>
        <w:numPr>
          <w:ilvl w:val="0"/>
          <w:numId w:val="21"/>
        </w:numPr>
        <w:jc w:val="both"/>
        <w:rPr>
          <w:rFonts w:eastAsia="Times New Roman" w:cs="Times New Roman"/>
          <w:sz w:val="24"/>
          <w:szCs w:val="24"/>
          <w:lang w:eastAsia="ru-RU"/>
        </w:rPr>
      </w:pPr>
      <w:r w:rsidRPr="007A5697">
        <w:rPr>
          <w:rFonts w:eastAsia="Times New Roman" w:cs="Times New Roman"/>
          <w:iCs/>
          <w:sz w:val="24"/>
          <w:szCs w:val="24"/>
          <w:lang w:eastAsia="ru-RU"/>
        </w:rPr>
        <w:lastRenderedPageBreak/>
        <w:t>Целевые посещения уроков с последующим обсуждением их результатов</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Наставничество</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Обобщение собственного опыта</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Анкетирование, сбор и обобщение материла</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Само</w:t>
      </w:r>
      <w:r>
        <w:rPr>
          <w:rFonts w:eastAsia="Times New Roman" w:cs="Times New Roman"/>
          <w:sz w:val="24"/>
          <w:szCs w:val="24"/>
          <w:lang w:eastAsia="ru-RU"/>
        </w:rPr>
        <w:t>а</w:t>
      </w:r>
      <w:r w:rsidRPr="005B5ED1">
        <w:rPr>
          <w:rFonts w:eastAsia="Times New Roman" w:cs="Times New Roman"/>
          <w:sz w:val="24"/>
          <w:szCs w:val="24"/>
          <w:lang w:eastAsia="ru-RU"/>
        </w:rPr>
        <w:t>нализ</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Уроки</w:t>
      </w:r>
    </w:p>
    <w:p w:rsidR="004E2CE4" w:rsidRPr="003753E6" w:rsidRDefault="004E2CE4" w:rsidP="00986343">
      <w:pPr>
        <w:rPr>
          <w:rFonts w:eastAsia="Times New Roman" w:cs="Times New Roman"/>
          <w:b/>
          <w:i/>
          <w:sz w:val="24"/>
          <w:szCs w:val="24"/>
          <w:lang w:eastAsia="ru-RU"/>
        </w:rPr>
      </w:pPr>
      <w:r w:rsidRPr="003753E6">
        <w:rPr>
          <w:rFonts w:eastAsia="Times New Roman" w:cs="Times New Roman"/>
          <w:b/>
          <w:i/>
          <w:sz w:val="24"/>
          <w:szCs w:val="24"/>
          <w:lang w:eastAsia="ru-RU"/>
        </w:rPr>
        <w:t>Коллективные:</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Теоретический семинар</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Семинар-практикум</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Мастер-классы</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Творческие группы</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Деловые игры</w:t>
      </w:r>
    </w:p>
    <w:p w:rsidR="004E2CE4"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Творческие  отчеты, презентации</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Методические, профессиональные конкурсы</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Заседания «Круглых столов»</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Проблемные семинары</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Научно – практические конференции различного уровня</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Методическое консультирование</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Педагогические чтения, мастерские</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Методический ринг</w:t>
      </w:r>
    </w:p>
    <w:p w:rsidR="004E2CE4" w:rsidRPr="00B13190"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Заседания методических объединений</w:t>
      </w:r>
      <w:r>
        <w:rPr>
          <w:rFonts w:eastAsia="Times New Roman" w:cs="Times New Roman"/>
          <w:iCs/>
          <w:sz w:val="24"/>
          <w:szCs w:val="24"/>
          <w:lang w:eastAsia="ru-RU"/>
        </w:rPr>
        <w:t>.</w:t>
      </w:r>
    </w:p>
    <w:p w:rsidR="00B13190" w:rsidRDefault="00B13190" w:rsidP="00B13190">
      <w:pPr>
        <w:ind w:left="426" w:right="111"/>
        <w:rPr>
          <w:b/>
          <w:bCs/>
        </w:rPr>
      </w:pPr>
    </w:p>
    <w:p w:rsidR="004E2CE4" w:rsidRPr="00C80AC8" w:rsidRDefault="00F07936" w:rsidP="004E2CE4">
      <w:pPr>
        <w:spacing w:line="360" w:lineRule="auto"/>
        <w:jc w:val="both"/>
        <w:rPr>
          <w:rFonts w:cs="Times New Roman"/>
          <w:b/>
          <w:i/>
          <w:sz w:val="24"/>
          <w:szCs w:val="24"/>
          <w:u w:val="single"/>
        </w:rPr>
      </w:pPr>
      <w:r>
        <w:rPr>
          <w:rFonts w:cs="Times New Roman"/>
          <w:b/>
          <w:i/>
          <w:sz w:val="24"/>
          <w:szCs w:val="24"/>
          <w:u w:val="single"/>
        </w:rPr>
        <w:t>5.Выявление и распространение</w:t>
      </w:r>
      <w:r w:rsidR="004E2CE4" w:rsidRPr="0070694A">
        <w:rPr>
          <w:rFonts w:cs="Times New Roman"/>
          <w:b/>
          <w:i/>
          <w:sz w:val="24"/>
          <w:szCs w:val="24"/>
          <w:u w:val="single"/>
        </w:rPr>
        <w:t xml:space="preserve"> педагогического опыта в рамках деятельности ММО осуществлялось через:</w:t>
      </w:r>
    </w:p>
    <w:p w:rsidR="004E2CE4" w:rsidRPr="002D4E62" w:rsidRDefault="004E2CE4" w:rsidP="004E2CE4">
      <w:pPr>
        <w:spacing w:line="240" w:lineRule="auto"/>
        <w:ind w:left="426" w:right="-455"/>
        <w:jc w:val="both"/>
        <w:rPr>
          <w:rFonts w:cs="Times New Roman"/>
          <w:b/>
          <w:i/>
          <w:sz w:val="24"/>
          <w:szCs w:val="24"/>
        </w:rPr>
      </w:pPr>
    </w:p>
    <w:p w:rsidR="004E2CE4" w:rsidRPr="00F07936" w:rsidRDefault="00F07936" w:rsidP="00F07936">
      <w:pPr>
        <w:spacing w:line="240" w:lineRule="auto"/>
        <w:ind w:left="360"/>
        <w:jc w:val="both"/>
        <w:rPr>
          <w:rFonts w:cs="Times New Roman"/>
          <w:b/>
          <w:i/>
          <w:sz w:val="24"/>
          <w:szCs w:val="24"/>
          <w:u w:val="single"/>
        </w:rPr>
      </w:pPr>
      <w:r>
        <w:rPr>
          <w:rFonts w:cs="Times New Roman"/>
          <w:b/>
          <w:i/>
          <w:sz w:val="24"/>
          <w:szCs w:val="24"/>
          <w:u w:val="single"/>
        </w:rPr>
        <w:t>5.</w:t>
      </w:r>
      <w:proofErr w:type="gramStart"/>
      <w:r>
        <w:rPr>
          <w:rFonts w:cs="Times New Roman"/>
          <w:b/>
          <w:i/>
          <w:sz w:val="24"/>
          <w:szCs w:val="24"/>
          <w:u w:val="single"/>
        </w:rPr>
        <w:t>1.</w:t>
      </w:r>
      <w:r w:rsidR="004E2CE4" w:rsidRPr="00F07936">
        <w:rPr>
          <w:rFonts w:cs="Times New Roman"/>
          <w:b/>
          <w:i/>
          <w:sz w:val="24"/>
          <w:szCs w:val="24"/>
          <w:u w:val="single"/>
        </w:rPr>
        <w:t>Заседания</w:t>
      </w:r>
      <w:proofErr w:type="gramEnd"/>
      <w:r w:rsidR="004E2CE4" w:rsidRPr="00F07936">
        <w:rPr>
          <w:rFonts w:cs="Times New Roman"/>
          <w:b/>
          <w:i/>
          <w:sz w:val="24"/>
          <w:szCs w:val="24"/>
          <w:u w:val="single"/>
        </w:rPr>
        <w:t xml:space="preserve"> ММО:</w:t>
      </w:r>
    </w:p>
    <w:p w:rsidR="004E2CE4" w:rsidRPr="002D4E62" w:rsidRDefault="004E2CE4" w:rsidP="004E2CE4">
      <w:pPr>
        <w:pStyle w:val="a3"/>
        <w:spacing w:line="240" w:lineRule="auto"/>
        <w:jc w:val="both"/>
        <w:rPr>
          <w:rFonts w:cs="Times New Roman"/>
          <w:b/>
          <w:i/>
          <w:sz w:val="24"/>
          <w:szCs w:val="24"/>
        </w:rPr>
      </w:pPr>
    </w:p>
    <w:tbl>
      <w:tblPr>
        <w:tblStyle w:val="a4"/>
        <w:tblW w:w="10349" w:type="dxa"/>
        <w:tblInd w:w="-176" w:type="dxa"/>
        <w:tblLook w:val="04A0" w:firstRow="1" w:lastRow="0" w:firstColumn="1" w:lastColumn="0" w:noHBand="0" w:noVBand="1"/>
      </w:tblPr>
      <w:tblGrid>
        <w:gridCol w:w="568"/>
        <w:gridCol w:w="9781"/>
      </w:tblGrid>
      <w:tr w:rsidR="004E2CE4" w:rsidRPr="002074B9" w:rsidTr="004D770C">
        <w:tc>
          <w:tcPr>
            <w:tcW w:w="568" w:type="dxa"/>
          </w:tcPr>
          <w:p w:rsidR="004E2CE4" w:rsidRPr="006462E4" w:rsidRDefault="004E2CE4" w:rsidP="004D770C">
            <w:pPr>
              <w:rPr>
                <w:rFonts w:cs="Times New Roman"/>
                <w:b/>
                <w:sz w:val="24"/>
                <w:szCs w:val="24"/>
              </w:rPr>
            </w:pPr>
            <w:r w:rsidRPr="006462E4">
              <w:rPr>
                <w:rFonts w:cs="Times New Roman"/>
                <w:b/>
                <w:sz w:val="24"/>
                <w:szCs w:val="24"/>
              </w:rPr>
              <w:t>№</w:t>
            </w:r>
          </w:p>
        </w:tc>
        <w:tc>
          <w:tcPr>
            <w:tcW w:w="9781" w:type="dxa"/>
          </w:tcPr>
          <w:p w:rsidR="004E2CE4" w:rsidRPr="006462E4" w:rsidRDefault="004E2CE4" w:rsidP="004D770C">
            <w:pPr>
              <w:rPr>
                <w:rFonts w:cs="Times New Roman"/>
                <w:b/>
                <w:sz w:val="24"/>
                <w:szCs w:val="24"/>
              </w:rPr>
            </w:pPr>
            <w:r w:rsidRPr="006462E4">
              <w:rPr>
                <w:rFonts w:cs="Times New Roman"/>
                <w:b/>
                <w:sz w:val="24"/>
                <w:szCs w:val="24"/>
              </w:rPr>
              <w:t xml:space="preserve"> Совещание или заседание  ММО</w:t>
            </w:r>
          </w:p>
        </w:tc>
      </w:tr>
      <w:tr w:rsidR="004E2CE4" w:rsidRPr="002074B9" w:rsidTr="004D770C">
        <w:tc>
          <w:tcPr>
            <w:tcW w:w="568" w:type="dxa"/>
          </w:tcPr>
          <w:p w:rsidR="004E2CE4" w:rsidRPr="002074B9" w:rsidRDefault="004E2CE4" w:rsidP="004D770C">
            <w:pPr>
              <w:rPr>
                <w:rFonts w:cs="Times New Roman"/>
                <w:sz w:val="24"/>
                <w:szCs w:val="24"/>
              </w:rPr>
            </w:pPr>
            <w:r>
              <w:rPr>
                <w:rFonts w:cs="Times New Roman"/>
                <w:sz w:val="24"/>
                <w:szCs w:val="24"/>
              </w:rPr>
              <w:t>1</w:t>
            </w:r>
          </w:p>
        </w:tc>
        <w:tc>
          <w:tcPr>
            <w:tcW w:w="9781" w:type="dxa"/>
          </w:tcPr>
          <w:p w:rsidR="004E2CE4" w:rsidRDefault="005C705F" w:rsidP="00F07936">
            <w:pPr>
              <w:rPr>
                <w:rFonts w:cs="Times New Roman"/>
                <w:sz w:val="24"/>
                <w:szCs w:val="24"/>
              </w:rPr>
            </w:pPr>
            <w:r w:rsidRPr="00734F5B">
              <w:rPr>
                <w:shd w:val="clear" w:color="auto" w:fill="FFFFFF"/>
              </w:rPr>
              <w:t xml:space="preserve">Заседание ММО </w:t>
            </w:r>
            <w:r>
              <w:rPr>
                <w:shd w:val="clear" w:color="auto" w:fill="FFFFFF"/>
              </w:rPr>
              <w:t xml:space="preserve"> по теме: </w:t>
            </w:r>
            <w:r w:rsidR="003A6CF6" w:rsidRPr="00734F5B">
              <w:rPr>
                <w:shd w:val="clear" w:color="auto" w:fill="FFFFFF"/>
              </w:rPr>
              <w:t>«</w:t>
            </w:r>
            <w:r w:rsidR="003A6CF6">
              <w:rPr>
                <w:shd w:val="clear" w:color="auto" w:fill="FFFFFF"/>
              </w:rPr>
              <w:t>Методические и практические аспекты подготовки к ГИА по русскому языку. Спецификации, кодификаторы, демоверсии</w:t>
            </w:r>
            <w:r w:rsidR="00F07936">
              <w:rPr>
                <w:shd w:val="clear" w:color="auto" w:fill="FFFFFF"/>
              </w:rPr>
              <w:t xml:space="preserve"> в 2020-2021 учебном году</w:t>
            </w:r>
            <w:r w:rsidR="003A6CF6">
              <w:rPr>
                <w:shd w:val="clear" w:color="auto" w:fill="FFFFFF"/>
              </w:rPr>
              <w:t>»</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2</w:t>
            </w:r>
          </w:p>
        </w:tc>
        <w:tc>
          <w:tcPr>
            <w:tcW w:w="9781" w:type="dxa"/>
          </w:tcPr>
          <w:p w:rsidR="004E2CE4" w:rsidRDefault="00D73BEE" w:rsidP="004D770C">
            <w:pPr>
              <w:rPr>
                <w:rFonts w:cs="Times New Roman"/>
                <w:sz w:val="24"/>
                <w:szCs w:val="24"/>
              </w:rPr>
            </w:pPr>
            <w:r>
              <w:rPr>
                <w:lang w:val="tt-RU"/>
              </w:rPr>
              <w:t>Заседание круглого стола по проблеме: “Пути ликвидации пробелов в знаниях выпускников 9, 11 классов”(Итоги диагностического тестирования)</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3</w:t>
            </w:r>
          </w:p>
        </w:tc>
        <w:tc>
          <w:tcPr>
            <w:tcW w:w="9781" w:type="dxa"/>
          </w:tcPr>
          <w:p w:rsidR="004E2CE4" w:rsidRDefault="00CA11B9" w:rsidP="004D770C">
            <w:pPr>
              <w:rPr>
                <w:rFonts w:cs="Times New Roman"/>
                <w:sz w:val="24"/>
                <w:szCs w:val="24"/>
              </w:rPr>
            </w:pPr>
            <w:r>
              <w:t>Заседание Круглого стола по проблеме: «Методические находки при обучении учащихся написанию сжатого изложения»</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4</w:t>
            </w:r>
          </w:p>
        </w:tc>
        <w:tc>
          <w:tcPr>
            <w:tcW w:w="9781" w:type="dxa"/>
          </w:tcPr>
          <w:p w:rsidR="004E2CE4" w:rsidRDefault="005F7A0C" w:rsidP="004D770C">
            <w:pPr>
              <w:rPr>
                <w:rFonts w:cs="Times New Roman"/>
                <w:sz w:val="24"/>
                <w:szCs w:val="24"/>
              </w:rPr>
            </w:pPr>
            <w:r>
              <w:t>Заседание Круглого стола по проблеме</w:t>
            </w:r>
            <w:r w:rsidRPr="009D0E03">
              <w:t xml:space="preserve"> «</w:t>
            </w:r>
            <w:r>
              <w:t>Технологии современного урока</w:t>
            </w:r>
            <w:r w:rsidRPr="009D0E03">
              <w:t>»</w:t>
            </w:r>
          </w:p>
        </w:tc>
      </w:tr>
    </w:tbl>
    <w:p w:rsidR="004E2CE4" w:rsidRPr="00361B41" w:rsidRDefault="004E2CE4" w:rsidP="004E2CE4">
      <w:pPr>
        <w:pStyle w:val="a3"/>
        <w:numPr>
          <w:ilvl w:val="1"/>
          <w:numId w:val="24"/>
        </w:numPr>
        <w:spacing w:line="240" w:lineRule="auto"/>
        <w:jc w:val="both"/>
        <w:rPr>
          <w:rFonts w:cs="Times New Roman"/>
          <w:b/>
          <w:i/>
          <w:sz w:val="24"/>
          <w:szCs w:val="24"/>
          <w:u w:val="single"/>
        </w:rPr>
      </w:pPr>
      <w:r w:rsidRPr="00361B41">
        <w:rPr>
          <w:rFonts w:cs="Times New Roman"/>
          <w:b/>
          <w:i/>
          <w:sz w:val="24"/>
          <w:szCs w:val="24"/>
          <w:u w:val="single"/>
        </w:rPr>
        <w:t>Конкурсы</w:t>
      </w:r>
    </w:p>
    <w:p w:rsidR="004E2CE4" w:rsidRPr="00817AA4" w:rsidRDefault="004E2CE4" w:rsidP="004E2CE4">
      <w:pPr>
        <w:spacing w:line="240" w:lineRule="auto"/>
        <w:ind w:left="360"/>
        <w:jc w:val="both"/>
        <w:rPr>
          <w:rFonts w:cs="Times New Roman"/>
          <w:b/>
          <w:i/>
          <w:sz w:val="24"/>
          <w:szCs w:val="24"/>
        </w:rPr>
      </w:pPr>
    </w:p>
    <w:tbl>
      <w:tblPr>
        <w:tblStyle w:val="a4"/>
        <w:tblW w:w="10349" w:type="dxa"/>
        <w:tblInd w:w="-176" w:type="dxa"/>
        <w:tblLayout w:type="fixed"/>
        <w:tblLook w:val="04A0" w:firstRow="1" w:lastRow="0" w:firstColumn="1" w:lastColumn="0" w:noHBand="0" w:noVBand="1"/>
      </w:tblPr>
      <w:tblGrid>
        <w:gridCol w:w="568"/>
        <w:gridCol w:w="9781"/>
      </w:tblGrid>
      <w:tr w:rsidR="004E2CE4" w:rsidRPr="002074B9" w:rsidTr="004D770C">
        <w:tc>
          <w:tcPr>
            <w:tcW w:w="568" w:type="dxa"/>
          </w:tcPr>
          <w:p w:rsidR="004E2CE4" w:rsidRPr="006462E4" w:rsidRDefault="004E2CE4" w:rsidP="004D770C">
            <w:pPr>
              <w:rPr>
                <w:rFonts w:cs="Times New Roman"/>
                <w:b/>
                <w:sz w:val="24"/>
                <w:szCs w:val="24"/>
              </w:rPr>
            </w:pPr>
            <w:r w:rsidRPr="006462E4">
              <w:rPr>
                <w:rFonts w:cs="Times New Roman"/>
                <w:b/>
                <w:sz w:val="24"/>
                <w:szCs w:val="24"/>
              </w:rPr>
              <w:t>№</w:t>
            </w:r>
          </w:p>
        </w:tc>
        <w:tc>
          <w:tcPr>
            <w:tcW w:w="9781" w:type="dxa"/>
          </w:tcPr>
          <w:p w:rsidR="004E2CE4" w:rsidRPr="006462E4" w:rsidRDefault="004E2CE4" w:rsidP="004D770C">
            <w:pPr>
              <w:rPr>
                <w:rFonts w:cs="Times New Roman"/>
                <w:b/>
                <w:sz w:val="24"/>
                <w:szCs w:val="24"/>
              </w:rPr>
            </w:pPr>
            <w:r w:rsidRPr="006462E4">
              <w:rPr>
                <w:rFonts w:cs="Times New Roman"/>
                <w:b/>
                <w:sz w:val="24"/>
                <w:szCs w:val="24"/>
              </w:rPr>
              <w:t>Наименование конкурса</w:t>
            </w:r>
          </w:p>
        </w:tc>
      </w:tr>
      <w:tr w:rsidR="004E2CE4" w:rsidRPr="002074B9" w:rsidTr="004D770C">
        <w:tc>
          <w:tcPr>
            <w:tcW w:w="568" w:type="dxa"/>
          </w:tcPr>
          <w:p w:rsidR="004E2CE4" w:rsidRDefault="008C75EE" w:rsidP="004D770C">
            <w:pPr>
              <w:rPr>
                <w:rFonts w:cs="Times New Roman"/>
                <w:sz w:val="24"/>
                <w:szCs w:val="24"/>
              </w:rPr>
            </w:pPr>
            <w:r>
              <w:rPr>
                <w:rFonts w:cs="Times New Roman"/>
                <w:sz w:val="24"/>
                <w:szCs w:val="24"/>
              </w:rPr>
              <w:t>1</w:t>
            </w:r>
          </w:p>
        </w:tc>
        <w:tc>
          <w:tcPr>
            <w:tcW w:w="9781" w:type="dxa"/>
          </w:tcPr>
          <w:p w:rsidR="004E2CE4" w:rsidRDefault="00032C5E" w:rsidP="004D770C">
            <w:pPr>
              <w:rPr>
                <w:rFonts w:cs="Times New Roman"/>
                <w:sz w:val="24"/>
                <w:szCs w:val="24"/>
              </w:rPr>
            </w:pPr>
            <w:r>
              <w:rPr>
                <w:rFonts w:cs="Times New Roman"/>
                <w:sz w:val="24"/>
                <w:szCs w:val="24"/>
              </w:rPr>
              <w:t>Конкурс на лучший мастер – класс по активным формам работы</w:t>
            </w:r>
          </w:p>
        </w:tc>
      </w:tr>
      <w:tr w:rsidR="004E2CE4" w:rsidRPr="002074B9" w:rsidTr="004D770C">
        <w:tc>
          <w:tcPr>
            <w:tcW w:w="568" w:type="dxa"/>
          </w:tcPr>
          <w:p w:rsidR="004E2CE4" w:rsidRDefault="008C75EE" w:rsidP="004D770C">
            <w:pPr>
              <w:rPr>
                <w:rFonts w:cs="Times New Roman"/>
                <w:sz w:val="24"/>
                <w:szCs w:val="24"/>
              </w:rPr>
            </w:pPr>
            <w:r>
              <w:rPr>
                <w:rFonts w:cs="Times New Roman"/>
                <w:sz w:val="24"/>
                <w:szCs w:val="24"/>
              </w:rPr>
              <w:t>2</w:t>
            </w:r>
          </w:p>
        </w:tc>
        <w:tc>
          <w:tcPr>
            <w:tcW w:w="9781" w:type="dxa"/>
          </w:tcPr>
          <w:p w:rsidR="004E2CE4" w:rsidRDefault="00032C5E" w:rsidP="004D770C">
            <w:pPr>
              <w:rPr>
                <w:rFonts w:cs="Times New Roman"/>
                <w:sz w:val="24"/>
                <w:szCs w:val="24"/>
              </w:rPr>
            </w:pPr>
            <w:r>
              <w:rPr>
                <w:rFonts w:cs="Times New Roman"/>
                <w:sz w:val="24"/>
                <w:szCs w:val="24"/>
              </w:rPr>
              <w:t>Инновационная деятельность преподавателя -2021</w:t>
            </w:r>
          </w:p>
        </w:tc>
      </w:tr>
    </w:tbl>
    <w:p w:rsidR="004E2CE4" w:rsidRDefault="004E2CE4" w:rsidP="004E2CE4">
      <w:pPr>
        <w:pStyle w:val="a3"/>
        <w:spacing w:line="240" w:lineRule="auto"/>
        <w:ind w:left="0"/>
        <w:jc w:val="both"/>
        <w:rPr>
          <w:rFonts w:cs="Times New Roman"/>
          <w:b/>
          <w:sz w:val="24"/>
          <w:szCs w:val="24"/>
        </w:rPr>
      </w:pPr>
    </w:p>
    <w:p w:rsidR="004E2CE4" w:rsidRDefault="004E2CE4" w:rsidP="00F06AA9">
      <w:pPr>
        <w:rPr>
          <w:rFonts w:cs="Times New Roman"/>
          <w:b/>
          <w:sz w:val="24"/>
          <w:szCs w:val="24"/>
          <w:u w:val="single"/>
        </w:rPr>
      </w:pPr>
      <w:r w:rsidRPr="00361B41">
        <w:rPr>
          <w:rFonts w:cs="Times New Roman"/>
          <w:b/>
          <w:sz w:val="24"/>
          <w:szCs w:val="24"/>
          <w:u w:val="single"/>
        </w:rPr>
        <w:t>6.</w:t>
      </w:r>
      <w:r>
        <w:rPr>
          <w:rFonts w:cs="Times New Roman"/>
          <w:b/>
          <w:sz w:val="24"/>
          <w:szCs w:val="24"/>
          <w:u w:val="single"/>
        </w:rPr>
        <w:t xml:space="preserve"> </w:t>
      </w:r>
      <w:r w:rsidRPr="00361B41">
        <w:rPr>
          <w:rFonts w:cs="Times New Roman"/>
          <w:b/>
          <w:sz w:val="24"/>
          <w:szCs w:val="24"/>
          <w:u w:val="single"/>
        </w:rPr>
        <w:t>Работа с одаренными учащимися (результаты предметных олимпиад). Участие учителей в конкурсах и конференциях.</w:t>
      </w:r>
    </w:p>
    <w:p w:rsidR="004E2CE4" w:rsidRPr="00291F05" w:rsidRDefault="004E2CE4" w:rsidP="00F06AA9">
      <w:pPr>
        <w:contextualSpacing/>
        <w:jc w:val="both"/>
        <w:rPr>
          <w:sz w:val="24"/>
          <w:szCs w:val="24"/>
        </w:rPr>
      </w:pPr>
      <w:r>
        <w:rPr>
          <w:sz w:val="24"/>
          <w:szCs w:val="24"/>
        </w:rPr>
        <w:t xml:space="preserve">   </w:t>
      </w:r>
      <w:r w:rsidRPr="00214AA2">
        <w:rPr>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w:t>
      </w:r>
      <w:r w:rsidR="0072088D">
        <w:rPr>
          <w:sz w:val="24"/>
          <w:szCs w:val="24"/>
        </w:rPr>
        <w:t xml:space="preserve"> творческого мышления. Педагоги </w:t>
      </w:r>
      <w:r w:rsidRPr="00214AA2">
        <w:rPr>
          <w:sz w:val="24"/>
          <w:szCs w:val="24"/>
        </w:rPr>
        <w:t xml:space="preserve">активно приобщают своих воспитанников к участию в международных и республиканских конкурсах. Учащиеся школ – </w:t>
      </w:r>
      <w:r w:rsidRPr="00214AA2">
        <w:rPr>
          <w:sz w:val="24"/>
          <w:szCs w:val="24"/>
        </w:rPr>
        <w:lastRenderedPageBreak/>
        <w:t>активные участники конкурсов чтецов, сочинений на разные темы. Многие ребята являются победите</w:t>
      </w:r>
      <w:r w:rsidR="00C051E2">
        <w:rPr>
          <w:sz w:val="24"/>
          <w:szCs w:val="24"/>
        </w:rPr>
        <w:t xml:space="preserve">лями, дипломантами фестивалей, </w:t>
      </w:r>
      <w:r w:rsidRPr="00214AA2">
        <w:rPr>
          <w:sz w:val="24"/>
          <w:szCs w:val="24"/>
        </w:rPr>
        <w:t>конкурсов</w:t>
      </w:r>
      <w:r w:rsidR="00C051E2">
        <w:rPr>
          <w:sz w:val="24"/>
          <w:szCs w:val="24"/>
        </w:rPr>
        <w:t>, научно – практических конференций</w:t>
      </w:r>
      <w:r w:rsidRPr="00214AA2">
        <w:rPr>
          <w:sz w:val="24"/>
          <w:szCs w:val="24"/>
        </w:rPr>
        <w:t xml:space="preserve">. </w:t>
      </w:r>
    </w:p>
    <w:p w:rsidR="004E2CE4" w:rsidRPr="00DF566A" w:rsidRDefault="00C051E2" w:rsidP="00DF566A">
      <w:pPr>
        <w:rPr>
          <w:rFonts w:eastAsia="Times New Roman" w:cs="Times New Roman"/>
          <w:sz w:val="24"/>
          <w:szCs w:val="24"/>
          <w:lang w:eastAsia="ru-RU"/>
        </w:rPr>
      </w:pPr>
      <w:r>
        <w:rPr>
          <w:rFonts w:cs="Times New Roman"/>
          <w:sz w:val="24"/>
          <w:szCs w:val="24"/>
        </w:rPr>
        <w:t xml:space="preserve"> </w:t>
      </w:r>
      <w:r w:rsidR="00F06AA9">
        <w:rPr>
          <w:rFonts w:ascii="TimesNewRomanPSMT" w:hAnsi="TimesNewRomanPSMT" w:cs="TimesNewRomanPSMT"/>
          <w:sz w:val="24"/>
          <w:szCs w:val="24"/>
        </w:rPr>
        <w:t>Ежегодно  учащиеся 5-10</w:t>
      </w:r>
      <w:r w:rsidR="004E2CE4" w:rsidRPr="00852130">
        <w:rPr>
          <w:rFonts w:ascii="TimesNewRomanPSMT" w:hAnsi="TimesNewRomanPSMT" w:cs="TimesNewRomanPSMT"/>
          <w:sz w:val="24"/>
          <w:szCs w:val="24"/>
        </w:rPr>
        <w:t xml:space="preserve"> классов  </w:t>
      </w:r>
      <w:r w:rsidR="00F06AA9">
        <w:rPr>
          <w:rFonts w:ascii="TimesNewRomanPSMT" w:hAnsi="TimesNewRomanPSMT" w:cs="TimesNewRomanPSMT"/>
          <w:sz w:val="24"/>
          <w:szCs w:val="24"/>
        </w:rPr>
        <w:t xml:space="preserve">принимают участие во Всероссийском конкурсе </w:t>
      </w:r>
      <w:r w:rsidR="00911C5B">
        <w:rPr>
          <w:rFonts w:ascii="TimesNewRomanPSMT" w:hAnsi="TimesNewRomanPSMT" w:cs="TimesNewRomanPSMT"/>
          <w:sz w:val="24"/>
          <w:szCs w:val="24"/>
        </w:rPr>
        <w:t xml:space="preserve">чтецов </w:t>
      </w:r>
      <w:r w:rsidR="00F06AA9">
        <w:rPr>
          <w:rFonts w:ascii="TimesNewRomanPSMT" w:hAnsi="TimesNewRomanPSMT" w:cs="TimesNewRomanPSMT"/>
          <w:sz w:val="24"/>
          <w:szCs w:val="24"/>
        </w:rPr>
        <w:t>«Живая классика»</w:t>
      </w:r>
      <w:r w:rsidR="00911C5B">
        <w:rPr>
          <w:rFonts w:ascii="TimesNewRomanPSMT" w:hAnsi="TimesNewRomanPSMT" w:cs="TimesNewRomanPSMT"/>
          <w:sz w:val="24"/>
          <w:szCs w:val="24"/>
        </w:rPr>
        <w:t>.</w:t>
      </w:r>
    </w:p>
    <w:p w:rsidR="00911C5B" w:rsidRPr="00852130" w:rsidRDefault="00911C5B" w:rsidP="00F06AA9">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Достойно выступают на предметных олимпиадах.</w:t>
      </w:r>
    </w:p>
    <w:p w:rsidR="004E2CE4" w:rsidRPr="008900DD" w:rsidRDefault="004E2CE4" w:rsidP="004E2CE4">
      <w:pPr>
        <w:autoSpaceDE w:val="0"/>
        <w:autoSpaceDN w:val="0"/>
        <w:adjustRightInd w:val="0"/>
        <w:spacing w:line="240" w:lineRule="auto"/>
        <w:rPr>
          <w:rFonts w:ascii="TimesNewRomanPSMT" w:hAnsi="TimesNewRomanPSMT" w:cs="TimesNewRomanPSMT"/>
          <w:b/>
          <w:i/>
          <w:sz w:val="24"/>
          <w:szCs w:val="24"/>
        </w:rPr>
      </w:pPr>
      <w:r w:rsidRPr="008900DD">
        <w:rPr>
          <w:rFonts w:ascii="TimesNewRomanPSMT" w:hAnsi="TimesNewRomanPSMT" w:cs="TimesNewRomanPSMT"/>
          <w:b/>
          <w:i/>
          <w:sz w:val="24"/>
          <w:szCs w:val="24"/>
        </w:rPr>
        <w:t xml:space="preserve">Результаты республиканских предметных олимпиад в 2019-2020 учебном году </w:t>
      </w:r>
    </w:p>
    <w:p w:rsidR="004E2CE4" w:rsidRPr="00852130" w:rsidRDefault="004E2CE4" w:rsidP="004E2CE4">
      <w:pPr>
        <w:autoSpaceDE w:val="0"/>
        <w:autoSpaceDN w:val="0"/>
        <w:adjustRightInd w:val="0"/>
        <w:spacing w:line="240" w:lineRule="auto"/>
        <w:rPr>
          <w:rFonts w:ascii="TimesNewRomanPSMT" w:hAnsi="TimesNewRomanPSMT" w:cs="TimesNewRomanPSMT"/>
          <w:sz w:val="24"/>
          <w:szCs w:val="24"/>
        </w:rPr>
      </w:pPr>
    </w:p>
    <w:tbl>
      <w:tblPr>
        <w:tblStyle w:val="a4"/>
        <w:tblW w:w="0" w:type="auto"/>
        <w:tblInd w:w="108" w:type="dxa"/>
        <w:tblLook w:val="04A0" w:firstRow="1" w:lastRow="0" w:firstColumn="1" w:lastColumn="0" w:noHBand="0" w:noVBand="1"/>
      </w:tblPr>
      <w:tblGrid>
        <w:gridCol w:w="3402"/>
        <w:gridCol w:w="3119"/>
        <w:gridCol w:w="3119"/>
      </w:tblGrid>
      <w:tr w:rsidR="00326D18" w:rsidTr="000023E4">
        <w:tc>
          <w:tcPr>
            <w:tcW w:w="3402"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Наименование предметов</w:t>
            </w:r>
          </w:p>
        </w:tc>
        <w:tc>
          <w:tcPr>
            <w:tcW w:w="3119"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Количество призеров</w:t>
            </w:r>
          </w:p>
        </w:tc>
        <w:tc>
          <w:tcPr>
            <w:tcW w:w="3119"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Класс</w:t>
            </w:r>
          </w:p>
        </w:tc>
      </w:tr>
      <w:tr w:rsidR="00326D18" w:rsidTr="000023E4">
        <w:tc>
          <w:tcPr>
            <w:tcW w:w="3402"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Русский язык в РШ</w:t>
            </w:r>
          </w:p>
        </w:tc>
        <w:tc>
          <w:tcPr>
            <w:tcW w:w="3119" w:type="dxa"/>
          </w:tcPr>
          <w:p w:rsidR="00326D18" w:rsidRPr="00852130" w:rsidRDefault="0045596B"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w:t>
            </w:r>
          </w:p>
        </w:tc>
        <w:tc>
          <w:tcPr>
            <w:tcW w:w="3119" w:type="dxa"/>
          </w:tcPr>
          <w:p w:rsidR="00326D18" w:rsidRPr="00852130" w:rsidRDefault="0045596B"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5,8</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Литература в РШ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0</w:t>
            </w:r>
          </w:p>
        </w:tc>
        <w:tc>
          <w:tcPr>
            <w:tcW w:w="3119" w:type="dxa"/>
          </w:tcPr>
          <w:p w:rsidR="00326D18" w:rsidRPr="00852130" w:rsidRDefault="004D0BFF"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Русский язык в НШ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tc>
        <w:tc>
          <w:tcPr>
            <w:tcW w:w="3119" w:type="dxa"/>
          </w:tcPr>
          <w:p w:rsidR="00326D18" w:rsidRPr="00852130" w:rsidRDefault="00F07936"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11</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Литература в НШ</w:t>
            </w:r>
          </w:p>
        </w:tc>
        <w:tc>
          <w:tcPr>
            <w:tcW w:w="3119" w:type="dxa"/>
          </w:tcPr>
          <w:p w:rsidR="00326D18" w:rsidRPr="00852130" w:rsidRDefault="0045596B"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w:t>
            </w:r>
          </w:p>
        </w:tc>
        <w:tc>
          <w:tcPr>
            <w:tcW w:w="3119" w:type="dxa"/>
          </w:tcPr>
          <w:p w:rsidR="00326D18" w:rsidRPr="00852130" w:rsidRDefault="00F07936"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11</w:t>
            </w:r>
          </w:p>
        </w:tc>
      </w:tr>
    </w:tbl>
    <w:p w:rsidR="001455B0" w:rsidRDefault="004D0BFF" w:rsidP="001455B0">
      <w:pPr>
        <w:ind w:right="111"/>
        <w:jc w:val="both"/>
        <w:rPr>
          <w:rFonts w:eastAsia="Times New Roman" w:cs="Times New Roman"/>
          <w:sz w:val="24"/>
          <w:szCs w:val="24"/>
          <w:lang w:eastAsia="ru-RU"/>
        </w:rPr>
      </w:pPr>
      <w:r>
        <w:rPr>
          <w:rFonts w:eastAsia="Times New Roman" w:cs="Times New Roman"/>
          <w:sz w:val="24"/>
          <w:szCs w:val="24"/>
          <w:lang w:eastAsia="ru-RU"/>
        </w:rPr>
        <w:t xml:space="preserve"> </w:t>
      </w:r>
    </w:p>
    <w:p w:rsidR="001455B0" w:rsidRDefault="001455B0" w:rsidP="001455B0">
      <w:pPr>
        <w:ind w:right="111"/>
        <w:jc w:val="both"/>
        <w:rPr>
          <w:sz w:val="22"/>
        </w:rPr>
      </w:pPr>
      <w:r w:rsidRPr="00484CCE">
        <w:rPr>
          <w:sz w:val="22"/>
        </w:rPr>
        <w:t>Исходя</w:t>
      </w:r>
      <w:r>
        <w:rPr>
          <w:sz w:val="22"/>
        </w:rPr>
        <w:t>,</w:t>
      </w:r>
      <w:r w:rsidRPr="00484CCE">
        <w:rPr>
          <w:sz w:val="22"/>
        </w:rPr>
        <w:t xml:space="preserve"> из аналитической работы ШМО учителей русского языка и литературы можно отметить достойное выступление учащихся на дистанционных олимпиадах и конкурсах.</w:t>
      </w:r>
    </w:p>
    <w:p w:rsidR="009B515F" w:rsidRDefault="009B515F" w:rsidP="001455B0">
      <w:pPr>
        <w:ind w:right="111"/>
        <w:jc w:val="both"/>
        <w:rPr>
          <w:sz w:val="22"/>
        </w:rPr>
      </w:pPr>
      <w:r>
        <w:rPr>
          <w:sz w:val="22"/>
        </w:rPr>
        <w:t xml:space="preserve">В муниципальных предметных олимпиадах занято </w:t>
      </w:r>
      <w:r w:rsidR="00555FAA">
        <w:rPr>
          <w:sz w:val="22"/>
        </w:rPr>
        <w:t>- 115 мест</w:t>
      </w:r>
      <w:r w:rsidR="00C8114C">
        <w:rPr>
          <w:sz w:val="22"/>
        </w:rPr>
        <w:t xml:space="preserve"> </w:t>
      </w:r>
      <w:r w:rsidR="00555FAA">
        <w:rPr>
          <w:sz w:val="22"/>
        </w:rPr>
        <w:t xml:space="preserve">(победители и призеры). Лидирующая позиция у СОШ №2. </w:t>
      </w:r>
      <w:r w:rsidR="00B57555">
        <w:rPr>
          <w:sz w:val="22"/>
        </w:rPr>
        <w:t>Хорошие показатели у СОШ №6, СОШ №7. Учащиеся Гимназии №11 и лицея №12 показали хорошие результаты.</w:t>
      </w:r>
    </w:p>
    <w:p w:rsidR="003F5325" w:rsidRDefault="005E3B31" w:rsidP="0045596B">
      <w:pPr>
        <w:ind w:right="111"/>
        <w:jc w:val="both"/>
        <w:rPr>
          <w:sz w:val="22"/>
        </w:rPr>
      </w:pPr>
      <w:r>
        <w:rPr>
          <w:sz w:val="22"/>
        </w:rPr>
        <w:t>В Международных конкурсах заняли достойные места – 40 учащихся</w:t>
      </w:r>
      <w:r w:rsidR="0045596B">
        <w:rPr>
          <w:sz w:val="22"/>
        </w:rPr>
        <w:t>, в</w:t>
      </w:r>
      <w:r w:rsidR="007A26AB">
        <w:rPr>
          <w:sz w:val="22"/>
        </w:rPr>
        <w:t>о Всероссийских конкурсах занято -</w:t>
      </w:r>
      <w:r w:rsidR="00E4650A">
        <w:rPr>
          <w:sz w:val="22"/>
        </w:rPr>
        <w:t xml:space="preserve">99 мест. </w:t>
      </w:r>
    </w:p>
    <w:p w:rsidR="003306C0" w:rsidRPr="003306C0" w:rsidRDefault="003306C0" w:rsidP="001455B0">
      <w:pPr>
        <w:ind w:right="111"/>
        <w:jc w:val="both"/>
        <w:rPr>
          <w:b/>
          <w:sz w:val="22"/>
        </w:rPr>
      </w:pPr>
      <w:r w:rsidRPr="003306C0">
        <w:rPr>
          <w:b/>
          <w:sz w:val="22"/>
        </w:rPr>
        <w:t>Положительные моменты:</w:t>
      </w:r>
      <w:r>
        <w:rPr>
          <w:b/>
          <w:sz w:val="22"/>
        </w:rPr>
        <w:t xml:space="preserve"> </w:t>
      </w:r>
      <w:r w:rsidRPr="0087176F">
        <w:rPr>
          <w:sz w:val="22"/>
        </w:rPr>
        <w:t xml:space="preserve">высокая активность </w:t>
      </w:r>
      <w:r w:rsidR="0087176F">
        <w:rPr>
          <w:sz w:val="22"/>
        </w:rPr>
        <w:t xml:space="preserve">участия </w:t>
      </w:r>
      <w:r w:rsidRPr="0087176F">
        <w:rPr>
          <w:sz w:val="22"/>
        </w:rPr>
        <w:t xml:space="preserve">учителей с одаренными учащимися </w:t>
      </w:r>
      <w:r w:rsidR="006F7A1A">
        <w:rPr>
          <w:sz w:val="22"/>
        </w:rPr>
        <w:t xml:space="preserve">в олимпиадах и конкурсах различного уровня наблюдается у </w:t>
      </w:r>
      <w:r w:rsidRPr="0087176F">
        <w:rPr>
          <w:sz w:val="22"/>
        </w:rPr>
        <w:t xml:space="preserve">СОШ №2, </w:t>
      </w:r>
      <w:r w:rsidR="00B25CD5" w:rsidRPr="0087176F">
        <w:rPr>
          <w:sz w:val="22"/>
        </w:rPr>
        <w:t xml:space="preserve">СОШ №5, СОШ №6, СОШ №7, СОШ №8, </w:t>
      </w:r>
      <w:r w:rsidR="0045596B">
        <w:rPr>
          <w:sz w:val="22"/>
        </w:rPr>
        <w:t xml:space="preserve">СОШ №10, </w:t>
      </w:r>
      <w:r w:rsidR="00B25CD5" w:rsidRPr="0087176F">
        <w:rPr>
          <w:sz w:val="22"/>
        </w:rPr>
        <w:t xml:space="preserve">гимназия №11, лицей №12, </w:t>
      </w:r>
      <w:proofErr w:type="spellStart"/>
      <w:r w:rsidR="00B25CD5" w:rsidRPr="0087176F">
        <w:rPr>
          <w:sz w:val="22"/>
        </w:rPr>
        <w:t>Тимяшевская</w:t>
      </w:r>
      <w:proofErr w:type="spellEnd"/>
      <w:r w:rsidR="00B25CD5" w:rsidRPr="0087176F">
        <w:rPr>
          <w:sz w:val="22"/>
        </w:rPr>
        <w:t xml:space="preserve"> СОШ, </w:t>
      </w:r>
      <w:proofErr w:type="spellStart"/>
      <w:r w:rsidR="0087176F" w:rsidRPr="0087176F">
        <w:rPr>
          <w:sz w:val="22"/>
        </w:rPr>
        <w:t>Шуг</w:t>
      </w:r>
      <w:r w:rsidR="0045596B">
        <w:rPr>
          <w:sz w:val="22"/>
        </w:rPr>
        <w:t>уровская</w:t>
      </w:r>
      <w:proofErr w:type="spellEnd"/>
      <w:r w:rsidR="0045596B">
        <w:rPr>
          <w:sz w:val="22"/>
        </w:rPr>
        <w:t xml:space="preserve"> СОШ, </w:t>
      </w:r>
      <w:proofErr w:type="spellStart"/>
      <w:r w:rsidR="0045596B">
        <w:rPr>
          <w:sz w:val="22"/>
        </w:rPr>
        <w:t>Старокувакская</w:t>
      </w:r>
      <w:proofErr w:type="spellEnd"/>
      <w:r w:rsidR="0045596B">
        <w:rPr>
          <w:sz w:val="22"/>
        </w:rPr>
        <w:t xml:space="preserve"> СОШ</w:t>
      </w:r>
      <w:r w:rsidR="0087176F" w:rsidRPr="0087176F">
        <w:rPr>
          <w:sz w:val="22"/>
        </w:rPr>
        <w:t>.</w:t>
      </w:r>
    </w:p>
    <w:p w:rsidR="00B915FB" w:rsidRPr="0045596B" w:rsidRDefault="001455B0" w:rsidP="001455B0">
      <w:pPr>
        <w:ind w:right="111"/>
        <w:jc w:val="both"/>
        <w:rPr>
          <w:sz w:val="22"/>
        </w:rPr>
      </w:pPr>
      <w:r>
        <w:rPr>
          <w:b/>
          <w:sz w:val="22"/>
        </w:rPr>
        <w:t>Выявленные н</w:t>
      </w:r>
      <w:r w:rsidRPr="00544EAC">
        <w:rPr>
          <w:b/>
          <w:sz w:val="22"/>
        </w:rPr>
        <w:t>едостатки:</w:t>
      </w:r>
      <w:r>
        <w:rPr>
          <w:b/>
          <w:sz w:val="22"/>
        </w:rPr>
        <w:t xml:space="preserve"> </w:t>
      </w:r>
      <w:r w:rsidRPr="001455B0">
        <w:rPr>
          <w:sz w:val="22"/>
        </w:rPr>
        <w:t>мало мест</w:t>
      </w:r>
      <w:r w:rsidR="0045596B">
        <w:rPr>
          <w:sz w:val="22"/>
        </w:rPr>
        <w:t xml:space="preserve"> на очных предметных олимпиадах</w:t>
      </w:r>
      <w:r w:rsidR="00C169A9">
        <w:rPr>
          <w:sz w:val="22"/>
        </w:rPr>
        <w:t>.</w:t>
      </w:r>
    </w:p>
    <w:p w:rsidR="001455B0" w:rsidRDefault="001455B0" w:rsidP="001455B0">
      <w:pPr>
        <w:ind w:right="111"/>
        <w:jc w:val="both"/>
        <w:rPr>
          <w:sz w:val="22"/>
        </w:rPr>
      </w:pPr>
      <w:r w:rsidRPr="001455B0">
        <w:rPr>
          <w:b/>
          <w:sz w:val="22"/>
          <w:u w:val="single"/>
        </w:rPr>
        <w:t>Выводы</w:t>
      </w:r>
      <w:r w:rsidRPr="00B87C71">
        <w:rPr>
          <w:b/>
          <w:sz w:val="22"/>
        </w:rPr>
        <w:t xml:space="preserve">: </w:t>
      </w:r>
      <w:r w:rsidRPr="001455B0">
        <w:rPr>
          <w:sz w:val="22"/>
        </w:rPr>
        <w:t>учителям необходимо усилить работу по подготовке учащихся к предметным олимпиадам по русскому языку и литературе на Республиканском этапе.</w:t>
      </w:r>
    </w:p>
    <w:p w:rsidR="00333B31" w:rsidRPr="001455B0" w:rsidRDefault="001455B0" w:rsidP="001455B0">
      <w:pPr>
        <w:ind w:right="111"/>
        <w:jc w:val="both"/>
      </w:pPr>
      <w:r w:rsidRPr="001455B0">
        <w:rPr>
          <w:rStyle w:val="mw-headline"/>
          <w:bCs/>
        </w:rPr>
        <w:t xml:space="preserve">   </w:t>
      </w:r>
      <w:r w:rsidR="004E2CE4">
        <w:rPr>
          <w:rFonts w:eastAsia="Times New Roman" w:cs="Times New Roman"/>
          <w:sz w:val="24"/>
          <w:szCs w:val="24"/>
          <w:lang w:eastAsia="ru-RU"/>
        </w:rPr>
        <w:t xml:space="preserve"> </w:t>
      </w:r>
      <w:r w:rsidR="004E2CE4" w:rsidRPr="00333B31">
        <w:rPr>
          <w:rFonts w:cs="Times New Roman"/>
          <w:sz w:val="24"/>
          <w:szCs w:val="24"/>
        </w:rPr>
        <w:t>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w:t>
      </w:r>
      <w:r w:rsidR="00333B31">
        <w:t xml:space="preserve">  </w:t>
      </w:r>
      <w:r w:rsidR="00333B31" w:rsidRPr="00333B31">
        <w:rPr>
          <w:rFonts w:cs="Times New Roman"/>
          <w:sz w:val="24"/>
          <w:szCs w:val="24"/>
        </w:rPr>
        <w:t xml:space="preserve"> В течение года педагоги обменивались опытом работы и на уровне общеобразовательного учреждения, и обобщали опыт работы на муниципальном, региональном, республиканском уровнях: посещали семинары, мастер-классы, участвовали в </w:t>
      </w:r>
      <w:proofErr w:type="spellStart"/>
      <w:r w:rsidR="00333B31" w:rsidRPr="00333B31">
        <w:rPr>
          <w:rFonts w:cs="Times New Roman"/>
          <w:sz w:val="24"/>
          <w:szCs w:val="24"/>
        </w:rPr>
        <w:t>вебинарах</w:t>
      </w:r>
      <w:proofErr w:type="spellEnd"/>
      <w:r w:rsidR="00333B31" w:rsidRPr="00333B31">
        <w:rPr>
          <w:rFonts w:cs="Times New Roman"/>
          <w:sz w:val="24"/>
          <w:szCs w:val="24"/>
        </w:rPr>
        <w:t xml:space="preserve">, конференциях. Педагоги школ города и района принимали участие в  </w:t>
      </w:r>
      <w:proofErr w:type="spellStart"/>
      <w:r w:rsidR="00333B31" w:rsidRPr="00333B31">
        <w:rPr>
          <w:rFonts w:cs="Times New Roman"/>
          <w:sz w:val="24"/>
          <w:szCs w:val="24"/>
        </w:rPr>
        <w:t>вебинарах</w:t>
      </w:r>
      <w:proofErr w:type="spellEnd"/>
      <w:r w:rsidR="00333B31" w:rsidRPr="00333B31">
        <w:rPr>
          <w:rFonts w:cs="Times New Roman"/>
          <w:sz w:val="24"/>
          <w:szCs w:val="24"/>
        </w:rPr>
        <w:t xml:space="preserve">  гуманитарного направления: «Уроки будущего. Электронный учебник и образовательные сервисы»: практика применения и новые перспективы», «Страна читающая» о популяризации чтения художественной литературы, изучаемой в школе», «Формирование познавательных УУД при подготовке к ОГЭ и ЕГЭ средствами УМК по русскому языку». </w:t>
      </w:r>
      <w:r w:rsidR="00333B31" w:rsidRPr="00333B31">
        <w:rPr>
          <w:rFonts w:cs="Times New Roman"/>
          <w:color w:val="000000"/>
          <w:sz w:val="24"/>
          <w:szCs w:val="24"/>
        </w:rPr>
        <w:t xml:space="preserve"> </w:t>
      </w:r>
    </w:p>
    <w:p w:rsidR="00333B31" w:rsidRPr="00D50FE0" w:rsidRDefault="00333B31" w:rsidP="00333B31">
      <w:pPr>
        <w:ind w:right="111"/>
        <w:contextualSpacing/>
        <w:rPr>
          <w:sz w:val="24"/>
          <w:szCs w:val="24"/>
        </w:rPr>
      </w:pPr>
      <w:r w:rsidRPr="00D50FE0">
        <w:rPr>
          <w:sz w:val="24"/>
          <w:szCs w:val="24"/>
        </w:rPr>
        <w:t>В течение учебного года велась определенная работа ММО с молодыми специалистами в следующих формах:</w:t>
      </w:r>
    </w:p>
    <w:p w:rsidR="00333B31" w:rsidRPr="00D50FE0" w:rsidRDefault="00333B31" w:rsidP="00333B31">
      <w:pPr>
        <w:ind w:right="111"/>
        <w:contextualSpacing/>
        <w:rPr>
          <w:sz w:val="24"/>
          <w:szCs w:val="24"/>
        </w:rPr>
      </w:pPr>
      <w:r w:rsidRPr="00D50FE0">
        <w:rPr>
          <w:sz w:val="24"/>
          <w:szCs w:val="24"/>
        </w:rPr>
        <w:t>- Практикоориентированные заседания ММО;</w:t>
      </w:r>
    </w:p>
    <w:p w:rsidR="00333B31" w:rsidRPr="00D50FE0" w:rsidRDefault="00333B31" w:rsidP="00333B31">
      <w:pPr>
        <w:ind w:right="111"/>
        <w:contextualSpacing/>
        <w:rPr>
          <w:sz w:val="24"/>
          <w:szCs w:val="24"/>
        </w:rPr>
      </w:pPr>
      <w:r w:rsidRPr="00D50FE0">
        <w:rPr>
          <w:sz w:val="24"/>
          <w:szCs w:val="24"/>
        </w:rPr>
        <w:t>- Оказание помощи при составлении рабочих программ, оформлении школьной документации;</w:t>
      </w:r>
    </w:p>
    <w:p w:rsidR="00333B31" w:rsidRPr="00D50FE0" w:rsidRDefault="00333B31" w:rsidP="00333B31">
      <w:pPr>
        <w:ind w:right="111"/>
        <w:contextualSpacing/>
        <w:rPr>
          <w:sz w:val="24"/>
          <w:szCs w:val="24"/>
        </w:rPr>
      </w:pPr>
      <w:r w:rsidRPr="00D50FE0">
        <w:rPr>
          <w:sz w:val="24"/>
          <w:szCs w:val="24"/>
        </w:rPr>
        <w:t>- Привлечение к работе в заседаниях ММО.</w:t>
      </w:r>
    </w:p>
    <w:p w:rsidR="00DD59B7" w:rsidRDefault="00DD59B7" w:rsidP="00333B31">
      <w:pPr>
        <w:ind w:right="111"/>
        <w:contextualSpacing/>
        <w:rPr>
          <w:szCs w:val="28"/>
        </w:rPr>
      </w:pPr>
    </w:p>
    <w:p w:rsidR="0045596B" w:rsidRDefault="0045596B" w:rsidP="00333B31">
      <w:pPr>
        <w:ind w:right="111"/>
        <w:contextualSpacing/>
        <w:rPr>
          <w:sz w:val="24"/>
          <w:szCs w:val="24"/>
        </w:rPr>
      </w:pPr>
    </w:p>
    <w:p w:rsidR="0045596B" w:rsidRDefault="0045596B" w:rsidP="00333B31">
      <w:pPr>
        <w:ind w:right="111"/>
        <w:contextualSpacing/>
        <w:rPr>
          <w:sz w:val="24"/>
          <w:szCs w:val="24"/>
        </w:rPr>
      </w:pPr>
    </w:p>
    <w:p w:rsidR="00333B31" w:rsidRPr="00D50FE0" w:rsidRDefault="00333B31" w:rsidP="00333B31">
      <w:pPr>
        <w:ind w:right="111"/>
        <w:contextualSpacing/>
        <w:rPr>
          <w:sz w:val="24"/>
          <w:szCs w:val="24"/>
        </w:rPr>
      </w:pPr>
      <w:r w:rsidRPr="00D50FE0">
        <w:rPr>
          <w:sz w:val="24"/>
          <w:szCs w:val="24"/>
        </w:rPr>
        <w:t xml:space="preserve">Работа ММО учителей русского языка и литературы систематически освещалась на сайте Управления образования. </w:t>
      </w:r>
    </w:p>
    <w:p w:rsidR="00C20437" w:rsidRPr="00795A91" w:rsidRDefault="00333B31" w:rsidP="00795A91">
      <w:pPr>
        <w:ind w:right="111"/>
        <w:contextualSpacing/>
        <w:rPr>
          <w:b/>
          <w:sz w:val="24"/>
          <w:szCs w:val="24"/>
        </w:rPr>
      </w:pPr>
      <w:r w:rsidRPr="00D50FE0">
        <w:rPr>
          <w:b/>
          <w:i/>
          <w:sz w:val="24"/>
          <w:szCs w:val="24"/>
          <w:u w:val="single"/>
        </w:rPr>
        <w:t>Рекомендации</w:t>
      </w:r>
      <w:r w:rsidRPr="00D50FE0">
        <w:rPr>
          <w:b/>
          <w:sz w:val="24"/>
          <w:szCs w:val="24"/>
        </w:rPr>
        <w:t xml:space="preserve">: </w:t>
      </w:r>
      <w:r w:rsidRPr="00D50FE0">
        <w:rPr>
          <w:sz w:val="24"/>
          <w:szCs w:val="24"/>
        </w:rPr>
        <w:t>распространять педагогический опыт через публикации местных и региональных изданий.</w:t>
      </w:r>
    </w:p>
    <w:p w:rsidR="00032C5E" w:rsidRDefault="00032C5E" w:rsidP="00795A91">
      <w:pPr>
        <w:jc w:val="both"/>
        <w:rPr>
          <w:rFonts w:eastAsia="Calibri" w:cs="Times New Roman"/>
          <w:b/>
          <w:sz w:val="24"/>
          <w:szCs w:val="24"/>
          <w:u w:val="single"/>
        </w:rPr>
      </w:pPr>
    </w:p>
    <w:p w:rsidR="004E2CE4" w:rsidRDefault="00A2607E" w:rsidP="00795A91">
      <w:pPr>
        <w:jc w:val="both"/>
        <w:rPr>
          <w:rFonts w:eastAsia="Calibri" w:cs="Times New Roman"/>
          <w:b/>
          <w:sz w:val="24"/>
          <w:szCs w:val="24"/>
          <w:u w:val="single"/>
        </w:rPr>
      </w:pPr>
      <w:r w:rsidRPr="00560D04">
        <w:rPr>
          <w:rFonts w:eastAsia="Calibri" w:cs="Times New Roman"/>
          <w:b/>
          <w:sz w:val="24"/>
          <w:szCs w:val="24"/>
          <w:u w:val="single"/>
        </w:rPr>
        <w:t>7.</w:t>
      </w:r>
      <w:r w:rsidR="00560D04" w:rsidRPr="00560D04">
        <w:rPr>
          <w:rFonts w:eastAsia="Calibri" w:cs="Times New Roman"/>
          <w:b/>
          <w:sz w:val="24"/>
          <w:szCs w:val="24"/>
          <w:u w:val="single"/>
        </w:rPr>
        <w:t>Работа по подготовке к ГИА</w:t>
      </w:r>
    </w:p>
    <w:p w:rsidR="004E2CE4" w:rsidRPr="00A22ED7" w:rsidRDefault="00795A91" w:rsidP="00A22ED7">
      <w:pPr>
        <w:spacing w:after="200"/>
        <w:ind w:right="111"/>
        <w:rPr>
          <w:b/>
          <w:bCs/>
        </w:rPr>
      </w:pPr>
      <w:r>
        <w:rPr>
          <w:rStyle w:val="mw-headline"/>
          <w:b/>
          <w:bCs/>
        </w:rPr>
        <w:t xml:space="preserve">  </w:t>
      </w:r>
      <w:r w:rsidRPr="00826983">
        <w:t>С целью усиления ра</w:t>
      </w:r>
      <w:r>
        <w:t>боты по подготовке обучающихся к</w:t>
      </w:r>
      <w:r w:rsidRPr="00826983">
        <w:t xml:space="preserve"> ЕГЭ и ОГЭ по русскому языку и литературе была организована работа Ресурсного центра по теме </w:t>
      </w:r>
      <w:r w:rsidRPr="00826983">
        <w:rPr>
          <w:color w:val="000000"/>
        </w:rPr>
        <w:t xml:space="preserve">«Система подготовки учащихся 9 классов к ГИА» для учителей русского языка, преподающих в 9 классах, и «Отработка тестовых заданий в формате ЕГЭ” для учителей русского языка, преподающих в 11 классе.  Данная деятельность была направлена на то, чтобы   помочь учителям скоординировать свой методический инструментарий в получении обучающимися хороших результатов на ГИА. </w:t>
      </w:r>
      <w:r w:rsidR="00A22ED7">
        <w:t>З</w:t>
      </w:r>
      <w:r w:rsidR="00032C5E">
        <w:t>а период с октября по март 2020-2021</w:t>
      </w:r>
      <w:r w:rsidR="00A22ED7">
        <w:t xml:space="preserve"> учебного</w:t>
      </w:r>
      <w:r w:rsidRPr="00826983">
        <w:t xml:space="preserve"> года </w:t>
      </w:r>
      <w:r w:rsidRPr="00826983">
        <w:rPr>
          <w:rStyle w:val="mw-headline"/>
        </w:rPr>
        <w:t>учителями велись практические занятия, на которых рассматривались сложные задания ОГЭ и ЕГЭ. Накопленный опыт учителей-наставников стал хорошей базой для начинающих молодых учителей.</w:t>
      </w:r>
      <w:r w:rsidR="0045596B">
        <w:rPr>
          <w:rStyle w:val="mw-headline"/>
        </w:rPr>
        <w:t xml:space="preserve"> Осенью и весной проводились пробные диагностические тестирования по русскому языку среди обучающихся 9 и 11 классов. По итогам был проведен анализ, выявлены проблемные вопросы, западающие темы, над которыми планировалась дальнейшая работа. </w:t>
      </w:r>
      <w:bookmarkStart w:id="0" w:name="_GoBack"/>
      <w:bookmarkEnd w:id="0"/>
    </w:p>
    <w:p w:rsidR="004E2CE4" w:rsidRPr="008900DD" w:rsidRDefault="00A2607E" w:rsidP="00A22ED7">
      <w:pPr>
        <w:jc w:val="both"/>
        <w:rPr>
          <w:rFonts w:cs="Times New Roman"/>
          <w:sz w:val="24"/>
          <w:szCs w:val="24"/>
          <w:u w:val="single"/>
        </w:rPr>
      </w:pPr>
      <w:r>
        <w:rPr>
          <w:rFonts w:cs="Times New Roman"/>
          <w:b/>
          <w:bCs/>
          <w:sz w:val="24"/>
          <w:szCs w:val="24"/>
          <w:u w:val="single"/>
        </w:rPr>
        <w:t>8</w:t>
      </w:r>
      <w:r w:rsidR="004E2CE4" w:rsidRPr="008900DD">
        <w:rPr>
          <w:rFonts w:cs="Times New Roman"/>
          <w:b/>
          <w:bCs/>
          <w:sz w:val="24"/>
          <w:szCs w:val="24"/>
          <w:u w:val="single"/>
        </w:rPr>
        <w:t>.Вывод по работе МО учителей</w:t>
      </w:r>
      <w:r w:rsidR="00560D04">
        <w:rPr>
          <w:rFonts w:cs="Times New Roman"/>
          <w:b/>
          <w:bCs/>
          <w:sz w:val="24"/>
          <w:szCs w:val="24"/>
          <w:u w:val="single"/>
        </w:rPr>
        <w:t xml:space="preserve"> русского языка и литературы</w:t>
      </w:r>
      <w:r w:rsidR="004E2CE4" w:rsidRPr="008900DD">
        <w:rPr>
          <w:rFonts w:cs="Times New Roman"/>
          <w:b/>
          <w:bCs/>
          <w:sz w:val="24"/>
          <w:szCs w:val="24"/>
          <w:u w:val="single"/>
        </w:rPr>
        <w:t>:</w:t>
      </w:r>
      <w:r w:rsidR="004E2CE4" w:rsidRPr="008900DD">
        <w:rPr>
          <w:rFonts w:cs="Times New Roman"/>
          <w:sz w:val="24"/>
          <w:szCs w:val="24"/>
          <w:u w:val="single"/>
        </w:rPr>
        <w:t xml:space="preserve"> </w:t>
      </w:r>
    </w:p>
    <w:p w:rsidR="004E2CE4" w:rsidRPr="001036E0" w:rsidRDefault="004E2CE4" w:rsidP="00A22ED7">
      <w:pPr>
        <w:jc w:val="both"/>
        <w:rPr>
          <w:rFonts w:cs="Times New Roman"/>
          <w:sz w:val="24"/>
          <w:szCs w:val="24"/>
        </w:rPr>
      </w:pPr>
      <w:r>
        <w:rPr>
          <w:rFonts w:cs="Times New Roman"/>
          <w:sz w:val="24"/>
          <w:szCs w:val="24"/>
        </w:rPr>
        <w:t>Методическая тема М</w:t>
      </w:r>
      <w:r w:rsidRPr="001036E0">
        <w:rPr>
          <w:rFonts w:cs="Times New Roman"/>
          <w:sz w:val="24"/>
          <w:szCs w:val="24"/>
        </w:rPr>
        <w:t>МО соответствовала основн</w:t>
      </w:r>
      <w:r>
        <w:rPr>
          <w:rFonts w:cs="Times New Roman"/>
          <w:sz w:val="24"/>
          <w:szCs w:val="24"/>
        </w:rPr>
        <w:t>ым задачам, стоящим перед муниципалитетом</w:t>
      </w:r>
      <w:r w:rsidRPr="001036E0">
        <w:rPr>
          <w:rFonts w:cs="Times New Roman"/>
          <w:sz w:val="24"/>
          <w:szCs w:val="24"/>
        </w:rPr>
        <w:t>. Тематика заседаний МО  отражала основные проблемные вопросы, которые</w:t>
      </w:r>
      <w:r>
        <w:rPr>
          <w:rFonts w:cs="Times New Roman"/>
          <w:sz w:val="24"/>
          <w:szCs w:val="24"/>
        </w:rPr>
        <w:t xml:space="preserve"> стремятся решать педагогические</w:t>
      </w:r>
      <w:r w:rsidRPr="001036E0">
        <w:rPr>
          <w:rFonts w:cs="Times New Roman"/>
          <w:sz w:val="24"/>
          <w:szCs w:val="24"/>
        </w:rPr>
        <w:t xml:space="preserve"> коллектив</w:t>
      </w:r>
      <w:r>
        <w:rPr>
          <w:rFonts w:cs="Times New Roman"/>
          <w:sz w:val="24"/>
          <w:szCs w:val="24"/>
        </w:rPr>
        <w:t>ы общеобразовательных учреждений</w:t>
      </w:r>
      <w:r w:rsidRPr="001036E0">
        <w:rPr>
          <w:rFonts w:cs="Times New Roman"/>
          <w:sz w:val="24"/>
          <w:szCs w:val="24"/>
        </w:rPr>
        <w:t xml:space="preserve">. </w:t>
      </w:r>
    </w:p>
    <w:p w:rsidR="004E2CE4" w:rsidRPr="001036E0" w:rsidRDefault="004E2CE4" w:rsidP="00A22ED7">
      <w:pPr>
        <w:pStyle w:val="a3"/>
        <w:tabs>
          <w:tab w:val="left" w:pos="2977"/>
        </w:tabs>
        <w:ind w:left="0"/>
        <w:jc w:val="both"/>
        <w:rPr>
          <w:rFonts w:cs="Times New Roman"/>
          <w:sz w:val="24"/>
          <w:szCs w:val="24"/>
        </w:rPr>
      </w:pPr>
      <w:r>
        <w:rPr>
          <w:rFonts w:cs="Times New Roman"/>
          <w:sz w:val="24"/>
          <w:szCs w:val="24"/>
        </w:rPr>
        <w:t>Считаю</w:t>
      </w:r>
      <w:r w:rsidRPr="001036E0">
        <w:rPr>
          <w:rFonts w:cs="Times New Roman"/>
          <w:sz w:val="24"/>
          <w:szCs w:val="24"/>
        </w:rPr>
        <w:t xml:space="preserve">, что для развития всесторонне развитой, здоровой личности в начальном звене </w:t>
      </w:r>
      <w:r>
        <w:rPr>
          <w:rFonts w:cs="Times New Roman"/>
          <w:sz w:val="24"/>
          <w:szCs w:val="24"/>
        </w:rPr>
        <w:t xml:space="preserve">в 2019- 2020 учебном году </w:t>
      </w:r>
      <w:r w:rsidRPr="001036E0">
        <w:rPr>
          <w:rFonts w:cs="Times New Roman"/>
          <w:sz w:val="24"/>
          <w:szCs w:val="24"/>
        </w:rPr>
        <w:t xml:space="preserve">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w:t>
      </w:r>
      <w:r w:rsidR="007019C1">
        <w:rPr>
          <w:rFonts w:eastAsia="Times New Roman" w:cs="Times New Roman"/>
          <w:bCs/>
          <w:sz w:val="24"/>
          <w:szCs w:val="24"/>
          <w:lang w:eastAsia="ru-RU"/>
        </w:rPr>
        <w:t>В 2021 - 2022</w:t>
      </w:r>
      <w:r w:rsidRPr="001036E0">
        <w:rPr>
          <w:rFonts w:eastAsia="Times New Roman" w:cs="Times New Roman"/>
          <w:bCs/>
          <w:sz w:val="24"/>
          <w:szCs w:val="24"/>
          <w:lang w:eastAsia="ru-RU"/>
        </w:rPr>
        <w:t xml:space="preserve"> учебном году </w:t>
      </w:r>
      <w:r>
        <w:rPr>
          <w:rFonts w:eastAsia="Times New Roman" w:cs="Times New Roman"/>
          <w:bCs/>
          <w:sz w:val="24"/>
          <w:szCs w:val="24"/>
          <w:lang w:eastAsia="ru-RU"/>
        </w:rPr>
        <w:t xml:space="preserve">необходимо </w:t>
      </w:r>
      <w:r w:rsidR="00F07936">
        <w:rPr>
          <w:rFonts w:eastAsia="Times New Roman" w:cs="Times New Roman"/>
          <w:bCs/>
          <w:sz w:val="24"/>
          <w:szCs w:val="24"/>
          <w:lang w:eastAsia="ru-RU"/>
        </w:rPr>
        <w:t>продолжить работу по </w:t>
      </w:r>
      <w:r w:rsidRPr="001036E0">
        <w:rPr>
          <w:rFonts w:eastAsia="Times New Roman" w:cs="Times New Roman"/>
          <w:bCs/>
          <w:sz w:val="24"/>
          <w:szCs w:val="24"/>
          <w:lang w:eastAsia="ru-RU"/>
        </w:rPr>
        <w:t>развитию интересных</w:t>
      </w:r>
      <w:r w:rsidR="0045596B">
        <w:rPr>
          <w:rFonts w:eastAsia="Times New Roman" w:cs="Times New Roman"/>
          <w:bCs/>
          <w:sz w:val="24"/>
          <w:szCs w:val="24"/>
          <w:lang w:eastAsia="ru-RU"/>
        </w:rPr>
        <w:t> </w:t>
      </w:r>
      <w:r w:rsidRPr="001036E0">
        <w:rPr>
          <w:rFonts w:eastAsia="Times New Roman" w:cs="Times New Roman"/>
          <w:bCs/>
          <w:sz w:val="24"/>
          <w:szCs w:val="24"/>
          <w:lang w:eastAsia="ru-RU"/>
        </w:rPr>
        <w:t xml:space="preserve">и перспективных направлений: совершенствование индивидуальной работы с мотивированными и отстающими детьми, освоение и внедрение в обучение </w:t>
      </w:r>
      <w:r>
        <w:rPr>
          <w:rFonts w:eastAsia="Times New Roman" w:cs="Times New Roman"/>
          <w:bCs/>
          <w:sz w:val="24"/>
          <w:szCs w:val="24"/>
          <w:lang w:eastAsia="ru-RU"/>
        </w:rPr>
        <w:t xml:space="preserve">инновационных </w:t>
      </w:r>
      <w:r w:rsidRPr="001036E0">
        <w:rPr>
          <w:rFonts w:eastAsia="Times New Roman" w:cs="Times New Roman"/>
          <w:bCs/>
          <w:sz w:val="24"/>
          <w:szCs w:val="24"/>
          <w:lang w:eastAsia="ru-RU"/>
        </w:rPr>
        <w:t xml:space="preserve">технологий. </w:t>
      </w:r>
    </w:p>
    <w:p w:rsidR="004E2CE4" w:rsidRPr="001036E0" w:rsidRDefault="004E2CE4" w:rsidP="00A22ED7">
      <w:pPr>
        <w:tabs>
          <w:tab w:val="left" w:pos="2977"/>
        </w:tabs>
        <w:jc w:val="both"/>
        <w:rPr>
          <w:rFonts w:eastAsia="Times New Roman" w:cs="Times New Roman"/>
          <w:sz w:val="24"/>
          <w:szCs w:val="24"/>
          <w:shd w:val="clear" w:color="auto" w:fill="F9F8EF"/>
        </w:rPr>
      </w:pPr>
      <w:r w:rsidRPr="001036E0">
        <w:rPr>
          <w:rFonts w:cs="Times New Roman"/>
          <w:sz w:val="24"/>
          <w:szCs w:val="24"/>
        </w:rPr>
        <w:t xml:space="preserve">Задачи, поставленные перед </w:t>
      </w:r>
      <w:r>
        <w:rPr>
          <w:rFonts w:cs="Times New Roman"/>
          <w:sz w:val="24"/>
          <w:szCs w:val="24"/>
        </w:rPr>
        <w:t>М</w:t>
      </w:r>
      <w:r w:rsidRPr="001036E0">
        <w:rPr>
          <w:rFonts w:cs="Times New Roman"/>
          <w:sz w:val="24"/>
          <w:szCs w:val="24"/>
        </w:rPr>
        <w:t xml:space="preserve">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 </w:t>
      </w:r>
    </w:p>
    <w:p w:rsidR="004E2CE4" w:rsidRPr="001036E0" w:rsidRDefault="004E2CE4" w:rsidP="00A22ED7">
      <w:pPr>
        <w:tabs>
          <w:tab w:val="left" w:pos="2977"/>
        </w:tabs>
        <w:jc w:val="both"/>
        <w:rPr>
          <w:rFonts w:eastAsia="Times New Roman" w:cs="Times New Roman"/>
          <w:sz w:val="24"/>
          <w:szCs w:val="24"/>
          <w:shd w:val="clear" w:color="auto" w:fill="F9F8EF"/>
        </w:rPr>
      </w:pPr>
      <w:r w:rsidRPr="001036E0">
        <w:rPr>
          <w:rFonts w:eastAsia="Times New Roman" w:cs="Times New Roman"/>
          <w:sz w:val="24"/>
          <w:szCs w:val="24"/>
        </w:rPr>
        <w:t>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r w:rsidRPr="001036E0">
        <w:rPr>
          <w:rFonts w:eastAsia="Times New Roman" w:cs="Times New Roman"/>
          <w:sz w:val="24"/>
          <w:szCs w:val="24"/>
          <w:shd w:val="clear" w:color="auto" w:fill="F9F8EF"/>
        </w:rPr>
        <w:t xml:space="preserve">. </w:t>
      </w:r>
      <w:r w:rsidRPr="001036E0">
        <w:rPr>
          <w:rFonts w:eastAsia="Times New Roman" w:cs="Times New Roman"/>
          <w:sz w:val="24"/>
          <w:szCs w:val="24"/>
        </w:rPr>
        <w:t>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r w:rsidRPr="001036E0">
        <w:rPr>
          <w:rFonts w:eastAsia="Times New Roman" w:cs="Times New Roman"/>
          <w:sz w:val="24"/>
          <w:szCs w:val="24"/>
          <w:shd w:val="clear" w:color="auto" w:fill="F9F8EF"/>
        </w:rPr>
        <w:t>.</w:t>
      </w:r>
      <w:r>
        <w:rPr>
          <w:rFonts w:eastAsia="Times New Roman" w:cs="Times New Roman"/>
          <w:sz w:val="24"/>
          <w:szCs w:val="24"/>
          <w:shd w:val="clear" w:color="auto" w:fill="F9F8EF"/>
        </w:rPr>
        <w:t xml:space="preserve"> </w:t>
      </w:r>
      <w:r w:rsidRPr="001036E0">
        <w:rPr>
          <w:rFonts w:eastAsia="Times New Roman" w:cs="Times New Roman"/>
          <w:sz w:val="24"/>
          <w:szCs w:val="24"/>
        </w:rPr>
        <w:t>Планомерная методическая работа позволяет глубоко изучи</w:t>
      </w:r>
      <w:r>
        <w:rPr>
          <w:rFonts w:eastAsia="Times New Roman" w:cs="Times New Roman"/>
          <w:sz w:val="24"/>
          <w:szCs w:val="24"/>
        </w:rPr>
        <w:t>ть личностные качества учителя</w:t>
      </w:r>
      <w:r w:rsidRPr="001036E0">
        <w:rPr>
          <w:rFonts w:eastAsia="Times New Roman" w:cs="Times New Roman"/>
          <w:sz w:val="24"/>
          <w:szCs w:val="24"/>
        </w:rPr>
        <w:t>, выявить элементы передового опыта, проблемные места, во</w:t>
      </w:r>
      <w:r>
        <w:rPr>
          <w:rFonts w:eastAsia="Times New Roman" w:cs="Times New Roman"/>
          <w:sz w:val="24"/>
          <w:szCs w:val="24"/>
        </w:rPr>
        <w:t xml:space="preserve"> </w:t>
      </w:r>
      <w:r w:rsidRPr="001036E0">
        <w:rPr>
          <w:rFonts w:eastAsia="Times New Roman" w:cs="Times New Roman"/>
          <w:sz w:val="24"/>
          <w:szCs w:val="24"/>
        </w:rPr>
        <w:t xml:space="preserve">время осуществить поддержку и оказать </w:t>
      </w:r>
      <w:r>
        <w:rPr>
          <w:rFonts w:eastAsia="Times New Roman" w:cs="Times New Roman"/>
          <w:sz w:val="24"/>
          <w:szCs w:val="24"/>
        </w:rPr>
        <w:t xml:space="preserve">индивидуальную </w:t>
      </w:r>
      <w:r w:rsidRPr="001036E0">
        <w:rPr>
          <w:rFonts w:eastAsia="Times New Roman" w:cs="Times New Roman"/>
          <w:sz w:val="24"/>
          <w:szCs w:val="24"/>
        </w:rPr>
        <w:t>помощь</w:t>
      </w:r>
      <w:r w:rsidRPr="001036E0">
        <w:rPr>
          <w:rFonts w:eastAsia="Times New Roman" w:cs="Times New Roman"/>
          <w:sz w:val="24"/>
          <w:szCs w:val="24"/>
          <w:shd w:val="clear" w:color="auto" w:fill="F9F8EF"/>
        </w:rPr>
        <w:t xml:space="preserve">. </w:t>
      </w:r>
    </w:p>
    <w:p w:rsidR="004E2CE4" w:rsidRPr="00093864" w:rsidRDefault="004E2CE4" w:rsidP="00A22ED7">
      <w:pPr>
        <w:shd w:val="clear" w:color="auto" w:fill="FFFFFF"/>
        <w:tabs>
          <w:tab w:val="left" w:pos="2977"/>
        </w:tabs>
        <w:ind w:right="10"/>
        <w:jc w:val="both"/>
        <w:rPr>
          <w:rFonts w:cs="Times New Roman"/>
          <w:i/>
          <w:sz w:val="24"/>
          <w:szCs w:val="24"/>
          <w:u w:val="single"/>
        </w:rPr>
      </w:pPr>
      <w:r w:rsidRPr="00093864">
        <w:rPr>
          <w:rFonts w:cs="Times New Roman"/>
          <w:b/>
          <w:i/>
          <w:sz w:val="24"/>
          <w:szCs w:val="24"/>
          <w:u w:val="single"/>
        </w:rPr>
        <w:t>Положительные моменты</w:t>
      </w:r>
      <w:r w:rsidRPr="00093864">
        <w:rPr>
          <w:rFonts w:cs="Times New Roman"/>
          <w:i/>
          <w:sz w:val="24"/>
          <w:szCs w:val="24"/>
          <w:u w:val="single"/>
        </w:rPr>
        <w:t>:</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Общение и оказание методической помощи в работе со стороны опытных педагогов, своевременная критика и помощь.</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lastRenderedPageBreak/>
        <w:t>Рассмотрение теоретического материала на уроках.</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Систематичность </w:t>
      </w:r>
      <w:r>
        <w:rPr>
          <w:rFonts w:cs="Times New Roman"/>
          <w:sz w:val="24"/>
          <w:szCs w:val="24"/>
        </w:rPr>
        <w:t xml:space="preserve">и </w:t>
      </w:r>
      <w:proofErr w:type="spellStart"/>
      <w:r>
        <w:rPr>
          <w:rFonts w:cs="Times New Roman"/>
          <w:sz w:val="24"/>
          <w:szCs w:val="24"/>
        </w:rPr>
        <w:t>практико</w:t>
      </w:r>
      <w:proofErr w:type="spellEnd"/>
      <w:r>
        <w:rPr>
          <w:rFonts w:cs="Times New Roman"/>
          <w:sz w:val="24"/>
          <w:szCs w:val="24"/>
        </w:rPr>
        <w:t xml:space="preserve"> – ориентированность </w:t>
      </w:r>
      <w:r w:rsidRPr="001036E0">
        <w:rPr>
          <w:rFonts w:cs="Times New Roman"/>
          <w:sz w:val="24"/>
          <w:szCs w:val="24"/>
        </w:rPr>
        <w:t xml:space="preserve">заседаний </w:t>
      </w:r>
      <w:r>
        <w:rPr>
          <w:rFonts w:cs="Times New Roman"/>
          <w:sz w:val="24"/>
          <w:szCs w:val="24"/>
        </w:rPr>
        <w:t>М</w:t>
      </w:r>
      <w:r w:rsidRPr="001036E0">
        <w:rPr>
          <w:rFonts w:cs="Times New Roman"/>
          <w:sz w:val="24"/>
          <w:szCs w:val="24"/>
        </w:rPr>
        <w:t>МО.</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Обсуждение новых технологий обучения и контроля, поиск нового.</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Работа по накоплению методической копилки в </w:t>
      </w:r>
      <w:r>
        <w:rPr>
          <w:rFonts w:cs="Times New Roman"/>
          <w:sz w:val="24"/>
          <w:szCs w:val="24"/>
        </w:rPr>
        <w:t>М</w:t>
      </w:r>
      <w:r w:rsidRPr="001036E0">
        <w:rPr>
          <w:rFonts w:cs="Times New Roman"/>
          <w:sz w:val="24"/>
          <w:szCs w:val="24"/>
        </w:rPr>
        <w:t>МО, способствующая повышению профессионализма.</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Pr>
          <w:rFonts w:cs="Times New Roman"/>
          <w:sz w:val="24"/>
          <w:szCs w:val="24"/>
        </w:rPr>
        <w:t>Теоретические выступления имели</w:t>
      </w:r>
      <w:r w:rsidRPr="001036E0">
        <w:rPr>
          <w:rFonts w:cs="Times New Roman"/>
          <w:sz w:val="24"/>
          <w:szCs w:val="24"/>
        </w:rPr>
        <w:t xml:space="preserve"> практическую направленность.</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Слаженная работа учителей, атмосфера сопереживания. </w:t>
      </w:r>
    </w:p>
    <w:p w:rsidR="004E2CE4" w:rsidRPr="00093864" w:rsidRDefault="004E2CE4" w:rsidP="00A22ED7">
      <w:pPr>
        <w:shd w:val="clear" w:color="auto" w:fill="FFFFFF"/>
        <w:tabs>
          <w:tab w:val="left" w:pos="2977"/>
        </w:tabs>
        <w:ind w:right="10"/>
        <w:jc w:val="both"/>
        <w:rPr>
          <w:rFonts w:cs="Times New Roman"/>
          <w:b/>
          <w:i/>
          <w:sz w:val="24"/>
          <w:szCs w:val="24"/>
          <w:u w:val="single"/>
        </w:rPr>
      </w:pPr>
      <w:r w:rsidRPr="00093864">
        <w:rPr>
          <w:rFonts w:cs="Times New Roman"/>
          <w:b/>
          <w:i/>
          <w:sz w:val="24"/>
          <w:szCs w:val="24"/>
          <w:u w:val="single"/>
        </w:rPr>
        <w:t>Отрицательные моменты:</w:t>
      </w:r>
    </w:p>
    <w:p w:rsidR="004E2CE4" w:rsidRDefault="004E2CE4" w:rsidP="00A22ED7">
      <w:pPr>
        <w:shd w:val="clear" w:color="auto" w:fill="FFFFFF"/>
        <w:tabs>
          <w:tab w:val="left" w:pos="2977"/>
        </w:tabs>
        <w:ind w:right="10"/>
        <w:jc w:val="both"/>
        <w:rPr>
          <w:rFonts w:cs="Times New Roman"/>
          <w:sz w:val="24"/>
          <w:szCs w:val="24"/>
        </w:rPr>
      </w:pPr>
      <w:r>
        <w:rPr>
          <w:rFonts w:cs="Times New Roman"/>
          <w:sz w:val="24"/>
          <w:szCs w:val="24"/>
        </w:rPr>
        <w:t xml:space="preserve">1. </w:t>
      </w:r>
      <w:r w:rsidRPr="001036E0">
        <w:rPr>
          <w:rFonts w:cs="Times New Roman"/>
          <w:sz w:val="24"/>
          <w:szCs w:val="24"/>
        </w:rPr>
        <w:t xml:space="preserve">Низкое </w:t>
      </w:r>
      <w:proofErr w:type="spellStart"/>
      <w:r w:rsidRPr="001036E0">
        <w:rPr>
          <w:rFonts w:cs="Times New Roman"/>
          <w:sz w:val="24"/>
          <w:szCs w:val="24"/>
        </w:rPr>
        <w:t>взаимопосещение</w:t>
      </w:r>
      <w:proofErr w:type="spellEnd"/>
      <w:r w:rsidRPr="001036E0">
        <w:rPr>
          <w:rFonts w:cs="Times New Roman"/>
          <w:sz w:val="24"/>
          <w:szCs w:val="24"/>
        </w:rPr>
        <w:t xml:space="preserve"> уроков коллег в связи с недостатком времени, мало возможности посещать открытые уроки учителей </w:t>
      </w:r>
      <w:r>
        <w:rPr>
          <w:rFonts w:cs="Times New Roman"/>
          <w:sz w:val="24"/>
          <w:szCs w:val="24"/>
        </w:rPr>
        <w:t>района.</w:t>
      </w:r>
    </w:p>
    <w:p w:rsidR="004E2CE4" w:rsidRPr="003128B0" w:rsidRDefault="004E2CE4" w:rsidP="00A22ED7">
      <w:pPr>
        <w:pStyle w:val="a3"/>
        <w:ind w:left="0"/>
        <w:rPr>
          <w:sz w:val="24"/>
          <w:szCs w:val="24"/>
        </w:rPr>
      </w:pPr>
      <w:r>
        <w:rPr>
          <w:rFonts w:cs="Times New Roman"/>
          <w:sz w:val="24"/>
          <w:szCs w:val="24"/>
        </w:rPr>
        <w:t>2.</w:t>
      </w:r>
      <w:r w:rsidRPr="009A6193">
        <w:rPr>
          <w:sz w:val="24"/>
          <w:szCs w:val="24"/>
        </w:rPr>
        <w:t xml:space="preserve"> </w:t>
      </w:r>
      <w:r>
        <w:rPr>
          <w:sz w:val="24"/>
          <w:szCs w:val="24"/>
        </w:rPr>
        <w:t xml:space="preserve"> Н</w:t>
      </w:r>
      <w:r w:rsidRPr="003128B0">
        <w:rPr>
          <w:sz w:val="24"/>
          <w:szCs w:val="24"/>
        </w:rPr>
        <w:t>ет системности в осуществлении диагностики качества сформированных</w:t>
      </w:r>
      <w:r w:rsidRPr="003128B0">
        <w:rPr>
          <w:sz w:val="24"/>
          <w:szCs w:val="24"/>
        </w:rPr>
        <w:br/>
        <w:t>общеучебных умений, читательской компетентности, универсальных учебных дейст</w:t>
      </w:r>
      <w:r w:rsidR="00032C5E">
        <w:rPr>
          <w:sz w:val="24"/>
          <w:szCs w:val="24"/>
        </w:rPr>
        <w:t>вий обучающихся.</w:t>
      </w:r>
    </w:p>
    <w:p w:rsidR="004E2CE4" w:rsidRPr="003128B0" w:rsidRDefault="004E2CE4" w:rsidP="00A22ED7">
      <w:pPr>
        <w:pStyle w:val="a3"/>
        <w:ind w:left="0"/>
        <w:rPr>
          <w:sz w:val="24"/>
          <w:szCs w:val="24"/>
        </w:rPr>
      </w:pPr>
      <w:r>
        <w:rPr>
          <w:sz w:val="24"/>
          <w:szCs w:val="24"/>
        </w:rPr>
        <w:t>3. Н</w:t>
      </w:r>
      <w:r w:rsidRPr="003128B0">
        <w:rPr>
          <w:sz w:val="24"/>
          <w:szCs w:val="24"/>
        </w:rPr>
        <w:t>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
    <w:p w:rsidR="004E2CE4" w:rsidRPr="00A22ED7" w:rsidRDefault="004E2CE4" w:rsidP="00A22ED7">
      <w:pPr>
        <w:shd w:val="clear" w:color="auto" w:fill="FFFFFF"/>
        <w:tabs>
          <w:tab w:val="left" w:pos="2977"/>
        </w:tabs>
        <w:ind w:right="10"/>
        <w:jc w:val="both"/>
        <w:rPr>
          <w:rFonts w:cs="Times New Roman"/>
          <w:sz w:val="24"/>
          <w:szCs w:val="24"/>
        </w:rPr>
      </w:pPr>
      <w:r w:rsidRPr="002B75AC">
        <w:rPr>
          <w:rFonts w:cs="Times New Roman"/>
          <w:b/>
          <w:i/>
          <w:sz w:val="24"/>
          <w:szCs w:val="24"/>
          <w:u w:val="single"/>
        </w:rPr>
        <w:t>Выводы:</w:t>
      </w:r>
      <w:r>
        <w:rPr>
          <w:rFonts w:cs="Times New Roman"/>
          <w:sz w:val="24"/>
          <w:szCs w:val="24"/>
        </w:rPr>
        <w:t xml:space="preserve"> В целом работу ММО учителей </w:t>
      </w:r>
      <w:r w:rsidR="00032C5E">
        <w:rPr>
          <w:rFonts w:cs="Times New Roman"/>
          <w:sz w:val="24"/>
          <w:szCs w:val="24"/>
        </w:rPr>
        <w:t xml:space="preserve">русского языка и литературы </w:t>
      </w:r>
      <w:r>
        <w:rPr>
          <w:rFonts w:cs="Times New Roman"/>
          <w:sz w:val="24"/>
          <w:szCs w:val="24"/>
        </w:rPr>
        <w:t>можно признать</w:t>
      </w:r>
      <w:r w:rsidRPr="001036E0">
        <w:rPr>
          <w:rFonts w:cs="Times New Roman"/>
          <w:sz w:val="24"/>
          <w:szCs w:val="24"/>
        </w:rPr>
        <w:t xml:space="preserve"> удовлетворительной.</w:t>
      </w:r>
    </w:p>
    <w:p w:rsidR="00201FAB" w:rsidRDefault="00201FAB" w:rsidP="00A22ED7">
      <w:pPr>
        <w:jc w:val="both"/>
        <w:rPr>
          <w:rFonts w:cs="Times New Roman"/>
          <w:b/>
          <w:i/>
          <w:color w:val="000000"/>
          <w:sz w:val="24"/>
          <w:szCs w:val="24"/>
        </w:rPr>
      </w:pPr>
    </w:p>
    <w:p w:rsidR="004E2CE4" w:rsidRPr="001A37FB" w:rsidRDefault="00560D04" w:rsidP="00A22ED7">
      <w:pPr>
        <w:jc w:val="both"/>
        <w:rPr>
          <w:rFonts w:cs="Times New Roman"/>
          <w:b/>
          <w:i/>
          <w:color w:val="000000"/>
          <w:sz w:val="24"/>
          <w:szCs w:val="24"/>
        </w:rPr>
      </w:pPr>
      <w:r>
        <w:rPr>
          <w:rFonts w:cs="Times New Roman"/>
          <w:b/>
          <w:i/>
          <w:color w:val="000000"/>
          <w:sz w:val="24"/>
          <w:szCs w:val="24"/>
        </w:rPr>
        <w:t>9.</w:t>
      </w:r>
      <w:r w:rsidR="004E2CE4" w:rsidRPr="001A37FB">
        <w:rPr>
          <w:rFonts w:cs="Times New Roman"/>
          <w:b/>
          <w:i/>
          <w:color w:val="000000"/>
          <w:sz w:val="24"/>
          <w:szCs w:val="24"/>
        </w:rPr>
        <w:t xml:space="preserve">Тема </w:t>
      </w:r>
      <w:r w:rsidR="00032C5E">
        <w:rPr>
          <w:rFonts w:cs="Times New Roman"/>
          <w:b/>
          <w:i/>
          <w:color w:val="000000"/>
          <w:sz w:val="24"/>
          <w:szCs w:val="24"/>
        </w:rPr>
        <w:t>работы ММО, цель, задачи на 2021-2022</w:t>
      </w:r>
      <w:r w:rsidR="004E2CE4" w:rsidRPr="001A37FB">
        <w:rPr>
          <w:rFonts w:cs="Times New Roman"/>
          <w:b/>
          <w:i/>
          <w:color w:val="000000"/>
          <w:sz w:val="24"/>
          <w:szCs w:val="24"/>
        </w:rPr>
        <w:t xml:space="preserve"> учебный год </w:t>
      </w:r>
      <w:r w:rsidR="004E2CE4">
        <w:rPr>
          <w:rFonts w:cs="Times New Roman"/>
          <w:b/>
          <w:i/>
          <w:color w:val="000000"/>
          <w:sz w:val="24"/>
          <w:szCs w:val="24"/>
        </w:rPr>
        <w:t xml:space="preserve">определены </w:t>
      </w:r>
      <w:r w:rsidR="004E2CE4" w:rsidRPr="001A37FB">
        <w:rPr>
          <w:rFonts w:cs="Times New Roman"/>
          <w:b/>
          <w:i/>
          <w:color w:val="000000"/>
          <w:sz w:val="24"/>
          <w:szCs w:val="24"/>
        </w:rPr>
        <w:t>с учетом достиж</w:t>
      </w:r>
      <w:r w:rsidR="00032C5E">
        <w:rPr>
          <w:rFonts w:cs="Times New Roman"/>
          <w:b/>
          <w:i/>
          <w:color w:val="000000"/>
          <w:sz w:val="24"/>
          <w:szCs w:val="24"/>
        </w:rPr>
        <w:t>ений и выявленных проблем в 2020-2021</w:t>
      </w:r>
      <w:r w:rsidR="004E2CE4" w:rsidRPr="001A37FB">
        <w:rPr>
          <w:rFonts w:cs="Times New Roman"/>
          <w:b/>
          <w:i/>
          <w:color w:val="000000"/>
          <w:sz w:val="24"/>
          <w:szCs w:val="24"/>
        </w:rPr>
        <w:t xml:space="preserve"> учебном году</w:t>
      </w:r>
      <w:r w:rsidR="004E2CE4">
        <w:rPr>
          <w:rFonts w:cs="Times New Roman"/>
          <w:b/>
          <w:i/>
          <w:color w:val="000000"/>
          <w:sz w:val="24"/>
          <w:szCs w:val="24"/>
        </w:rPr>
        <w:t>.</w:t>
      </w:r>
    </w:p>
    <w:p w:rsidR="004E2CE4" w:rsidRDefault="004E2CE4" w:rsidP="00A22ED7">
      <w:pPr>
        <w:jc w:val="both"/>
        <w:rPr>
          <w:rFonts w:cs="Times New Roman"/>
          <w:b/>
          <w:sz w:val="24"/>
          <w:szCs w:val="24"/>
        </w:rPr>
      </w:pPr>
    </w:p>
    <w:p w:rsidR="004E2CE4" w:rsidRPr="001B2853" w:rsidRDefault="00032C5E" w:rsidP="00A22ED7">
      <w:pPr>
        <w:jc w:val="both"/>
        <w:rPr>
          <w:rFonts w:cs="Times New Roman"/>
          <w:sz w:val="24"/>
          <w:szCs w:val="24"/>
        </w:rPr>
      </w:pPr>
      <w:r>
        <w:rPr>
          <w:rFonts w:cs="Times New Roman"/>
          <w:b/>
          <w:sz w:val="24"/>
          <w:szCs w:val="24"/>
          <w:u w:val="single"/>
        </w:rPr>
        <w:t>Тема работы МО на 2021-2022</w:t>
      </w:r>
      <w:r w:rsidR="004E2CE4" w:rsidRPr="00DD0391">
        <w:rPr>
          <w:rFonts w:cs="Times New Roman"/>
          <w:b/>
          <w:sz w:val="24"/>
          <w:szCs w:val="24"/>
          <w:u w:val="single"/>
        </w:rPr>
        <w:t xml:space="preserve"> учебный год</w:t>
      </w:r>
      <w:r w:rsidR="004E2CE4" w:rsidRPr="001B2853">
        <w:rPr>
          <w:rFonts w:cs="Times New Roman"/>
          <w:b/>
          <w:i/>
          <w:sz w:val="24"/>
          <w:szCs w:val="24"/>
        </w:rPr>
        <w:t>:</w:t>
      </w:r>
      <w:r w:rsidR="00201FAB">
        <w:rPr>
          <w:rFonts w:cs="Times New Roman"/>
          <w:b/>
          <w:sz w:val="24"/>
          <w:szCs w:val="24"/>
        </w:rPr>
        <w:t xml:space="preserve"> </w:t>
      </w:r>
      <w:r w:rsidR="00201FAB" w:rsidRPr="00201FAB">
        <w:rPr>
          <w:rFonts w:cs="Times New Roman"/>
          <w:b/>
          <w:sz w:val="24"/>
          <w:szCs w:val="24"/>
        </w:rPr>
        <w:t>«</w:t>
      </w:r>
      <w:r w:rsidR="00201FAB" w:rsidRPr="009A4A2C">
        <w:rPr>
          <w:rFonts w:cs="Times New Roman"/>
          <w:b/>
          <w:i/>
          <w:sz w:val="24"/>
          <w:szCs w:val="24"/>
        </w:rPr>
        <w:t>Содержательно-смысловая деятельность учителя-словесника в современной системе филологического образования в условиях реализации ФГОС»</w:t>
      </w:r>
      <w:r w:rsidR="004E2CE4" w:rsidRPr="009A4A2C">
        <w:rPr>
          <w:b/>
          <w:iCs/>
          <w:sz w:val="24"/>
          <w:szCs w:val="24"/>
        </w:rPr>
        <w:t>.</w:t>
      </w:r>
      <w:r w:rsidR="004E2CE4" w:rsidRPr="00201FAB">
        <w:rPr>
          <w:sz w:val="24"/>
          <w:szCs w:val="24"/>
        </w:rPr>
        <w:t> </w:t>
      </w:r>
    </w:p>
    <w:p w:rsidR="004E2CE4" w:rsidRPr="00DD0391" w:rsidRDefault="004E2CE4" w:rsidP="00A22ED7">
      <w:pPr>
        <w:pStyle w:val="a5"/>
        <w:shd w:val="clear" w:color="auto" w:fill="FFFFFF"/>
        <w:spacing w:before="0" w:after="0" w:line="276" w:lineRule="auto"/>
        <w:jc w:val="both"/>
        <w:rPr>
          <w:rFonts w:ascii="Times New Roman" w:hAnsi="Times New Roman"/>
          <w:sz w:val="24"/>
          <w:u w:val="single"/>
        </w:rPr>
      </w:pPr>
      <w:r w:rsidRPr="00DD0391">
        <w:rPr>
          <w:rFonts w:ascii="Times New Roman" w:hAnsi="Times New Roman"/>
          <w:b/>
          <w:bCs/>
          <w:sz w:val="24"/>
          <w:u w:val="single"/>
        </w:rPr>
        <w:t xml:space="preserve">Задачи МО учителей </w:t>
      </w:r>
      <w:r w:rsidR="00206F3C">
        <w:rPr>
          <w:rFonts w:ascii="Times New Roman" w:hAnsi="Times New Roman"/>
          <w:b/>
          <w:bCs/>
          <w:sz w:val="24"/>
          <w:u w:val="single"/>
        </w:rPr>
        <w:t xml:space="preserve">русского языка и литературы </w:t>
      </w:r>
      <w:r w:rsidR="00032C5E">
        <w:rPr>
          <w:rFonts w:ascii="Times New Roman" w:hAnsi="Times New Roman"/>
          <w:b/>
          <w:bCs/>
          <w:sz w:val="24"/>
          <w:u w:val="single"/>
        </w:rPr>
        <w:t>на 2021--2022</w:t>
      </w:r>
      <w:r w:rsidRPr="00DD0391">
        <w:rPr>
          <w:rFonts w:ascii="Times New Roman" w:hAnsi="Times New Roman"/>
          <w:b/>
          <w:bCs/>
          <w:sz w:val="24"/>
          <w:u w:val="single"/>
        </w:rPr>
        <w:t xml:space="preserve"> учебный год:</w:t>
      </w:r>
    </w:p>
    <w:p w:rsidR="00B3207B" w:rsidRDefault="00B3207B" w:rsidP="00B3207B">
      <w:pPr>
        <w:pStyle w:val="Standard"/>
        <w:ind w:firstLine="540"/>
        <w:jc w:val="both"/>
        <w:rPr>
          <w:b/>
        </w:rPr>
      </w:pPr>
      <w:r w:rsidRPr="000F580A">
        <w:rPr>
          <w:b/>
        </w:rPr>
        <w:t xml:space="preserve"> </w:t>
      </w:r>
    </w:p>
    <w:p w:rsidR="00B3207B" w:rsidRPr="00844FEB" w:rsidRDefault="00625A57" w:rsidP="00625A57">
      <w:pPr>
        <w:pStyle w:val="Standard"/>
        <w:jc w:val="both"/>
      </w:pPr>
      <w:r>
        <w:t>1.</w:t>
      </w:r>
      <w:r w:rsidR="00B3207B" w:rsidRPr="00844FEB">
        <w:t>Совершенствование педагогической компетенции учителей через самообразование, участие в работе творческих мастерских, использование современных информационных технологий, внедрение</w:t>
      </w:r>
      <w:r w:rsidR="00B3207B">
        <w:t xml:space="preserve"> и совершенствование </w:t>
      </w:r>
      <w:r w:rsidR="00B3207B" w:rsidRPr="00844FEB">
        <w:t xml:space="preserve"> дистанционных методов обучения.</w:t>
      </w:r>
    </w:p>
    <w:p w:rsidR="00B3207B" w:rsidRPr="00844FEB" w:rsidRDefault="00625A57" w:rsidP="00625A57">
      <w:pPr>
        <w:pStyle w:val="Standard"/>
        <w:jc w:val="both"/>
      </w:pPr>
      <w:r>
        <w:t>2.</w:t>
      </w:r>
      <w:r w:rsidR="00B3207B" w:rsidRPr="00844FEB">
        <w:t xml:space="preserve">Развитие системы проектирования в предметном и </w:t>
      </w:r>
      <w:proofErr w:type="spellStart"/>
      <w:r w:rsidR="00B3207B" w:rsidRPr="00844FEB">
        <w:t>метапредметном</w:t>
      </w:r>
      <w:proofErr w:type="spellEnd"/>
      <w:r w:rsidR="00B3207B" w:rsidRPr="00844FEB">
        <w:t xml:space="preserve"> пространстве школы через урочную и внеурочную деятельность.</w:t>
      </w:r>
    </w:p>
    <w:p w:rsidR="00B3207B" w:rsidRPr="00844FEB" w:rsidRDefault="00625A57" w:rsidP="00625A57">
      <w:pPr>
        <w:pStyle w:val="Standard"/>
        <w:jc w:val="both"/>
      </w:pPr>
      <w:r>
        <w:t>3.</w:t>
      </w:r>
      <w:r w:rsidR="00B3207B" w:rsidRPr="00844FEB">
        <w:t xml:space="preserve">Выявление, обобщение и распространение опыта творчески работающих учителей по теме </w:t>
      </w:r>
      <w:r w:rsidR="00B3207B" w:rsidRPr="0014357F">
        <w:t>«</w:t>
      </w:r>
      <w:r w:rsidR="0014357F" w:rsidRPr="0014357F">
        <w:t>Содержательно-смысловая деятельность учителя-словесника в современной системе филологического образования в условиях реализации ФГОС</w:t>
      </w:r>
      <w:r w:rsidR="00B3207B" w:rsidRPr="0014357F">
        <w:t>».</w:t>
      </w:r>
    </w:p>
    <w:p w:rsidR="00B3207B" w:rsidRPr="00844FEB" w:rsidRDefault="00625A57" w:rsidP="00625A57">
      <w:pPr>
        <w:pStyle w:val="Standard"/>
        <w:jc w:val="both"/>
      </w:pPr>
      <w:r>
        <w:t>4.</w:t>
      </w:r>
      <w:r w:rsidR="00B3207B" w:rsidRPr="00844FEB">
        <w:t>Развитие содержания образования, интеграция основного и дополнительного образования.</w:t>
      </w:r>
    </w:p>
    <w:p w:rsidR="00B3207B" w:rsidRPr="00844FEB" w:rsidRDefault="00625A57" w:rsidP="00625A57">
      <w:pPr>
        <w:pStyle w:val="Standard"/>
        <w:jc w:val="both"/>
      </w:pPr>
      <w:r>
        <w:t>5.</w:t>
      </w:r>
      <w:r w:rsidR="00B3207B" w:rsidRPr="00844FEB">
        <w:t>Совершенствование технологий и методов работы с одаренными детьми.</w:t>
      </w:r>
    </w:p>
    <w:p w:rsidR="00B3207B" w:rsidRPr="000F580A" w:rsidRDefault="00B3207B" w:rsidP="00B3207B">
      <w:pPr>
        <w:pStyle w:val="Standard"/>
        <w:jc w:val="both"/>
        <w:rPr>
          <w:b/>
        </w:rPr>
      </w:pPr>
    </w:p>
    <w:p w:rsidR="00B3207B" w:rsidRPr="006E2CA1" w:rsidRDefault="00B3207B" w:rsidP="00B3207B">
      <w:pPr>
        <w:pStyle w:val="Standard"/>
        <w:jc w:val="both"/>
      </w:pPr>
      <w:r w:rsidRPr="006E2CA1">
        <w:rPr>
          <w:b/>
          <w:bCs/>
        </w:rPr>
        <w:t>Ожидаемые результаты работы:</w:t>
      </w:r>
    </w:p>
    <w:p w:rsidR="00B3207B" w:rsidRPr="006E2CA1" w:rsidRDefault="00625A57" w:rsidP="00625A57">
      <w:pPr>
        <w:pStyle w:val="Standard"/>
        <w:jc w:val="both"/>
      </w:pPr>
      <w:r>
        <w:t>-</w:t>
      </w:r>
      <w:r w:rsidR="00B3207B" w:rsidRPr="006E2CA1">
        <w:t>рост качества знаний обучающихся;</w:t>
      </w:r>
    </w:p>
    <w:p w:rsidR="00B3207B" w:rsidRPr="006E2CA1" w:rsidRDefault="00625A57" w:rsidP="00625A57">
      <w:pPr>
        <w:pStyle w:val="Standard"/>
        <w:jc w:val="both"/>
      </w:pPr>
      <w:r>
        <w:t>-овладение учителями М</w:t>
      </w:r>
      <w:r w:rsidR="00B3207B" w:rsidRPr="006E2CA1">
        <w:t>МО системой преподавания предметов в соответствии с ФГОС;</w:t>
      </w:r>
    </w:p>
    <w:p w:rsidR="00B3207B" w:rsidRPr="006E2CA1" w:rsidRDefault="00625A57" w:rsidP="00625A57">
      <w:pPr>
        <w:pStyle w:val="Standard"/>
        <w:jc w:val="both"/>
      </w:pPr>
      <w:r>
        <w:t>-</w:t>
      </w:r>
      <w:r w:rsidR="00B3207B" w:rsidRPr="006E2CA1">
        <w:t>создание условий в процессе обучения для формирования у обучающихся ключевых компетентностей.</w:t>
      </w:r>
    </w:p>
    <w:p w:rsidR="004E2CE4" w:rsidRPr="001036E0" w:rsidRDefault="004E2CE4" w:rsidP="00A22ED7">
      <w:pPr>
        <w:pStyle w:val="a5"/>
        <w:shd w:val="clear" w:color="auto" w:fill="FFFFFF"/>
        <w:spacing w:before="0" w:after="0" w:line="276" w:lineRule="auto"/>
        <w:jc w:val="both"/>
        <w:rPr>
          <w:rFonts w:ascii="Times New Roman" w:hAnsi="Times New Roman"/>
          <w:sz w:val="24"/>
        </w:rPr>
      </w:pPr>
    </w:p>
    <w:p w:rsidR="004E2CE4" w:rsidRPr="001036E0" w:rsidRDefault="004E2CE4" w:rsidP="00A22ED7">
      <w:pPr>
        <w:jc w:val="both"/>
        <w:rPr>
          <w:rFonts w:cs="Times New Roman"/>
          <w:color w:val="000000"/>
          <w:sz w:val="24"/>
          <w:szCs w:val="24"/>
          <w:u w:val="single"/>
        </w:rPr>
      </w:pPr>
    </w:p>
    <w:p w:rsidR="004E2CE4" w:rsidRDefault="004E2CE4" w:rsidP="00A22ED7">
      <w:pPr>
        <w:rPr>
          <w:sz w:val="24"/>
          <w:szCs w:val="24"/>
        </w:rPr>
      </w:pPr>
      <w:r>
        <w:rPr>
          <w:rFonts w:cs="Times New Roman"/>
          <w:sz w:val="24"/>
          <w:szCs w:val="24"/>
        </w:rPr>
        <w:t xml:space="preserve">    </w:t>
      </w:r>
    </w:p>
    <w:p w:rsidR="004E2CE4" w:rsidRDefault="004E2CE4" w:rsidP="00A22ED7">
      <w:pPr>
        <w:pStyle w:val="a3"/>
        <w:ind w:left="0"/>
        <w:rPr>
          <w:sz w:val="24"/>
          <w:szCs w:val="24"/>
        </w:rPr>
      </w:pPr>
    </w:p>
    <w:p w:rsidR="004E2CE4" w:rsidRPr="00DF2424" w:rsidRDefault="004E2CE4" w:rsidP="00A22ED7">
      <w:pPr>
        <w:pStyle w:val="a3"/>
        <w:ind w:left="0"/>
        <w:rPr>
          <w:rFonts w:eastAsia="Times New Roman" w:cs="Times New Roman"/>
          <w:color w:val="000000"/>
          <w:sz w:val="24"/>
          <w:szCs w:val="24"/>
          <w:lang w:eastAsia="ru-RU"/>
        </w:rPr>
      </w:pPr>
      <w:r>
        <w:rPr>
          <w:sz w:val="24"/>
          <w:szCs w:val="24"/>
        </w:rPr>
        <w:t xml:space="preserve">    </w:t>
      </w:r>
    </w:p>
    <w:p w:rsidR="004E2CE4" w:rsidRPr="001036E0" w:rsidRDefault="004E2CE4" w:rsidP="00A22ED7">
      <w:pPr>
        <w:tabs>
          <w:tab w:val="left" w:pos="949"/>
        </w:tabs>
        <w:ind w:left="284" w:hanging="284"/>
        <w:jc w:val="both"/>
        <w:rPr>
          <w:rFonts w:cs="Times New Roman"/>
          <w:sz w:val="24"/>
          <w:szCs w:val="24"/>
        </w:rPr>
      </w:pPr>
    </w:p>
    <w:p w:rsidR="00612D6C" w:rsidRPr="007536EF" w:rsidRDefault="00612D6C" w:rsidP="00A22ED7">
      <w:pPr>
        <w:jc w:val="both"/>
        <w:rPr>
          <w:rFonts w:cs="Times New Roman"/>
          <w:sz w:val="24"/>
          <w:szCs w:val="24"/>
        </w:rPr>
      </w:pPr>
    </w:p>
    <w:sectPr w:rsidR="00612D6C" w:rsidRPr="007536EF" w:rsidSect="00F9188C">
      <w:pgSz w:w="11906" w:h="16838"/>
      <w:pgMar w:top="426" w:right="73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0D42"/>
    <w:multiLevelType w:val="hybridMultilevel"/>
    <w:tmpl w:val="C9823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C667F"/>
    <w:multiLevelType w:val="multilevel"/>
    <w:tmpl w:val="FA58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904FE"/>
    <w:multiLevelType w:val="hybridMultilevel"/>
    <w:tmpl w:val="46B05BDC"/>
    <w:lvl w:ilvl="0" w:tplc="7D50F2B6">
      <w:start w:val="1"/>
      <w:numFmt w:val="bullet"/>
      <w:lvlText w:val=""/>
      <w:lvlJc w:val="left"/>
      <w:pPr>
        <w:tabs>
          <w:tab w:val="num" w:pos="720"/>
        </w:tabs>
        <w:ind w:left="720" w:hanging="360"/>
      </w:pPr>
      <w:rPr>
        <w:rFonts w:ascii="Wingdings 2" w:hAnsi="Wingdings 2" w:hint="default"/>
      </w:rPr>
    </w:lvl>
    <w:lvl w:ilvl="1" w:tplc="D57C850A" w:tentative="1">
      <w:start w:val="1"/>
      <w:numFmt w:val="bullet"/>
      <w:lvlText w:val=""/>
      <w:lvlJc w:val="left"/>
      <w:pPr>
        <w:tabs>
          <w:tab w:val="num" w:pos="1440"/>
        </w:tabs>
        <w:ind w:left="1440" w:hanging="360"/>
      </w:pPr>
      <w:rPr>
        <w:rFonts w:ascii="Wingdings 2" w:hAnsi="Wingdings 2" w:hint="default"/>
      </w:rPr>
    </w:lvl>
    <w:lvl w:ilvl="2" w:tplc="3F5C3FAE" w:tentative="1">
      <w:start w:val="1"/>
      <w:numFmt w:val="bullet"/>
      <w:lvlText w:val=""/>
      <w:lvlJc w:val="left"/>
      <w:pPr>
        <w:tabs>
          <w:tab w:val="num" w:pos="2160"/>
        </w:tabs>
        <w:ind w:left="2160" w:hanging="360"/>
      </w:pPr>
      <w:rPr>
        <w:rFonts w:ascii="Wingdings 2" w:hAnsi="Wingdings 2" w:hint="default"/>
      </w:rPr>
    </w:lvl>
    <w:lvl w:ilvl="3" w:tplc="49526058" w:tentative="1">
      <w:start w:val="1"/>
      <w:numFmt w:val="bullet"/>
      <w:lvlText w:val=""/>
      <w:lvlJc w:val="left"/>
      <w:pPr>
        <w:tabs>
          <w:tab w:val="num" w:pos="2880"/>
        </w:tabs>
        <w:ind w:left="2880" w:hanging="360"/>
      </w:pPr>
      <w:rPr>
        <w:rFonts w:ascii="Wingdings 2" w:hAnsi="Wingdings 2" w:hint="default"/>
      </w:rPr>
    </w:lvl>
    <w:lvl w:ilvl="4" w:tplc="71066DF8" w:tentative="1">
      <w:start w:val="1"/>
      <w:numFmt w:val="bullet"/>
      <w:lvlText w:val=""/>
      <w:lvlJc w:val="left"/>
      <w:pPr>
        <w:tabs>
          <w:tab w:val="num" w:pos="3600"/>
        </w:tabs>
        <w:ind w:left="3600" w:hanging="360"/>
      </w:pPr>
      <w:rPr>
        <w:rFonts w:ascii="Wingdings 2" w:hAnsi="Wingdings 2" w:hint="default"/>
      </w:rPr>
    </w:lvl>
    <w:lvl w:ilvl="5" w:tplc="3FCE23F2" w:tentative="1">
      <w:start w:val="1"/>
      <w:numFmt w:val="bullet"/>
      <w:lvlText w:val=""/>
      <w:lvlJc w:val="left"/>
      <w:pPr>
        <w:tabs>
          <w:tab w:val="num" w:pos="4320"/>
        </w:tabs>
        <w:ind w:left="4320" w:hanging="360"/>
      </w:pPr>
      <w:rPr>
        <w:rFonts w:ascii="Wingdings 2" w:hAnsi="Wingdings 2" w:hint="default"/>
      </w:rPr>
    </w:lvl>
    <w:lvl w:ilvl="6" w:tplc="4086D622" w:tentative="1">
      <w:start w:val="1"/>
      <w:numFmt w:val="bullet"/>
      <w:lvlText w:val=""/>
      <w:lvlJc w:val="left"/>
      <w:pPr>
        <w:tabs>
          <w:tab w:val="num" w:pos="5040"/>
        </w:tabs>
        <w:ind w:left="5040" w:hanging="360"/>
      </w:pPr>
      <w:rPr>
        <w:rFonts w:ascii="Wingdings 2" w:hAnsi="Wingdings 2" w:hint="default"/>
      </w:rPr>
    </w:lvl>
    <w:lvl w:ilvl="7" w:tplc="8E40D3FA" w:tentative="1">
      <w:start w:val="1"/>
      <w:numFmt w:val="bullet"/>
      <w:lvlText w:val=""/>
      <w:lvlJc w:val="left"/>
      <w:pPr>
        <w:tabs>
          <w:tab w:val="num" w:pos="5760"/>
        </w:tabs>
        <w:ind w:left="5760" w:hanging="360"/>
      </w:pPr>
      <w:rPr>
        <w:rFonts w:ascii="Wingdings 2" w:hAnsi="Wingdings 2" w:hint="default"/>
      </w:rPr>
    </w:lvl>
    <w:lvl w:ilvl="8" w:tplc="A210E1D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D13094"/>
    <w:multiLevelType w:val="hybridMultilevel"/>
    <w:tmpl w:val="A7504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BF4CC4"/>
    <w:multiLevelType w:val="hybridMultilevel"/>
    <w:tmpl w:val="ED72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7A079A"/>
    <w:multiLevelType w:val="hybridMultilevel"/>
    <w:tmpl w:val="981AB73C"/>
    <w:lvl w:ilvl="0" w:tplc="F29626C6">
      <w:start w:val="1"/>
      <w:numFmt w:val="bullet"/>
      <w:lvlText w:val=""/>
      <w:lvlJc w:val="left"/>
      <w:pPr>
        <w:tabs>
          <w:tab w:val="num" w:pos="720"/>
        </w:tabs>
        <w:ind w:left="720" w:hanging="360"/>
      </w:pPr>
      <w:rPr>
        <w:rFonts w:ascii="Wingdings 2" w:hAnsi="Wingdings 2" w:hint="default"/>
      </w:rPr>
    </w:lvl>
    <w:lvl w:ilvl="1" w:tplc="C7E2D58A" w:tentative="1">
      <w:start w:val="1"/>
      <w:numFmt w:val="bullet"/>
      <w:lvlText w:val=""/>
      <w:lvlJc w:val="left"/>
      <w:pPr>
        <w:tabs>
          <w:tab w:val="num" w:pos="1440"/>
        </w:tabs>
        <w:ind w:left="1440" w:hanging="360"/>
      </w:pPr>
      <w:rPr>
        <w:rFonts w:ascii="Wingdings 2" w:hAnsi="Wingdings 2" w:hint="default"/>
      </w:rPr>
    </w:lvl>
    <w:lvl w:ilvl="2" w:tplc="90F480DE" w:tentative="1">
      <w:start w:val="1"/>
      <w:numFmt w:val="bullet"/>
      <w:lvlText w:val=""/>
      <w:lvlJc w:val="left"/>
      <w:pPr>
        <w:tabs>
          <w:tab w:val="num" w:pos="2160"/>
        </w:tabs>
        <w:ind w:left="2160" w:hanging="360"/>
      </w:pPr>
      <w:rPr>
        <w:rFonts w:ascii="Wingdings 2" w:hAnsi="Wingdings 2" w:hint="default"/>
      </w:rPr>
    </w:lvl>
    <w:lvl w:ilvl="3" w:tplc="51602BDC" w:tentative="1">
      <w:start w:val="1"/>
      <w:numFmt w:val="bullet"/>
      <w:lvlText w:val=""/>
      <w:lvlJc w:val="left"/>
      <w:pPr>
        <w:tabs>
          <w:tab w:val="num" w:pos="2880"/>
        </w:tabs>
        <w:ind w:left="2880" w:hanging="360"/>
      </w:pPr>
      <w:rPr>
        <w:rFonts w:ascii="Wingdings 2" w:hAnsi="Wingdings 2" w:hint="default"/>
      </w:rPr>
    </w:lvl>
    <w:lvl w:ilvl="4" w:tplc="E4006996" w:tentative="1">
      <w:start w:val="1"/>
      <w:numFmt w:val="bullet"/>
      <w:lvlText w:val=""/>
      <w:lvlJc w:val="left"/>
      <w:pPr>
        <w:tabs>
          <w:tab w:val="num" w:pos="3600"/>
        </w:tabs>
        <w:ind w:left="3600" w:hanging="360"/>
      </w:pPr>
      <w:rPr>
        <w:rFonts w:ascii="Wingdings 2" w:hAnsi="Wingdings 2" w:hint="default"/>
      </w:rPr>
    </w:lvl>
    <w:lvl w:ilvl="5" w:tplc="F72A888C" w:tentative="1">
      <w:start w:val="1"/>
      <w:numFmt w:val="bullet"/>
      <w:lvlText w:val=""/>
      <w:lvlJc w:val="left"/>
      <w:pPr>
        <w:tabs>
          <w:tab w:val="num" w:pos="4320"/>
        </w:tabs>
        <w:ind w:left="4320" w:hanging="360"/>
      </w:pPr>
      <w:rPr>
        <w:rFonts w:ascii="Wingdings 2" w:hAnsi="Wingdings 2" w:hint="default"/>
      </w:rPr>
    </w:lvl>
    <w:lvl w:ilvl="6" w:tplc="E948070A" w:tentative="1">
      <w:start w:val="1"/>
      <w:numFmt w:val="bullet"/>
      <w:lvlText w:val=""/>
      <w:lvlJc w:val="left"/>
      <w:pPr>
        <w:tabs>
          <w:tab w:val="num" w:pos="5040"/>
        </w:tabs>
        <w:ind w:left="5040" w:hanging="360"/>
      </w:pPr>
      <w:rPr>
        <w:rFonts w:ascii="Wingdings 2" w:hAnsi="Wingdings 2" w:hint="default"/>
      </w:rPr>
    </w:lvl>
    <w:lvl w:ilvl="7" w:tplc="8A04671E" w:tentative="1">
      <w:start w:val="1"/>
      <w:numFmt w:val="bullet"/>
      <w:lvlText w:val=""/>
      <w:lvlJc w:val="left"/>
      <w:pPr>
        <w:tabs>
          <w:tab w:val="num" w:pos="5760"/>
        </w:tabs>
        <w:ind w:left="5760" w:hanging="360"/>
      </w:pPr>
      <w:rPr>
        <w:rFonts w:ascii="Wingdings 2" w:hAnsi="Wingdings 2" w:hint="default"/>
      </w:rPr>
    </w:lvl>
    <w:lvl w:ilvl="8" w:tplc="76DAE62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B465EAE"/>
    <w:multiLevelType w:val="multilevel"/>
    <w:tmpl w:val="F8B6F1D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62ACB"/>
    <w:multiLevelType w:val="hybridMultilevel"/>
    <w:tmpl w:val="5A68A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B6334"/>
    <w:multiLevelType w:val="hybridMultilevel"/>
    <w:tmpl w:val="360E38FE"/>
    <w:lvl w:ilvl="0" w:tplc="C99020A2">
      <w:start w:val="1"/>
      <w:numFmt w:val="bullet"/>
      <w:lvlText w:val=""/>
      <w:lvlJc w:val="left"/>
      <w:pPr>
        <w:tabs>
          <w:tab w:val="num" w:pos="720"/>
        </w:tabs>
        <w:ind w:left="720" w:hanging="360"/>
      </w:pPr>
      <w:rPr>
        <w:rFonts w:ascii="Wingdings 2" w:hAnsi="Wingdings 2" w:hint="default"/>
      </w:rPr>
    </w:lvl>
    <w:lvl w:ilvl="1" w:tplc="5ED22F34" w:tentative="1">
      <w:start w:val="1"/>
      <w:numFmt w:val="bullet"/>
      <w:lvlText w:val=""/>
      <w:lvlJc w:val="left"/>
      <w:pPr>
        <w:tabs>
          <w:tab w:val="num" w:pos="1440"/>
        </w:tabs>
        <w:ind w:left="1440" w:hanging="360"/>
      </w:pPr>
      <w:rPr>
        <w:rFonts w:ascii="Wingdings 2" w:hAnsi="Wingdings 2" w:hint="default"/>
      </w:rPr>
    </w:lvl>
    <w:lvl w:ilvl="2" w:tplc="538C7B86" w:tentative="1">
      <w:start w:val="1"/>
      <w:numFmt w:val="bullet"/>
      <w:lvlText w:val=""/>
      <w:lvlJc w:val="left"/>
      <w:pPr>
        <w:tabs>
          <w:tab w:val="num" w:pos="2160"/>
        </w:tabs>
        <w:ind w:left="2160" w:hanging="360"/>
      </w:pPr>
      <w:rPr>
        <w:rFonts w:ascii="Wingdings 2" w:hAnsi="Wingdings 2" w:hint="default"/>
      </w:rPr>
    </w:lvl>
    <w:lvl w:ilvl="3" w:tplc="30B4D118" w:tentative="1">
      <w:start w:val="1"/>
      <w:numFmt w:val="bullet"/>
      <w:lvlText w:val=""/>
      <w:lvlJc w:val="left"/>
      <w:pPr>
        <w:tabs>
          <w:tab w:val="num" w:pos="2880"/>
        </w:tabs>
        <w:ind w:left="2880" w:hanging="360"/>
      </w:pPr>
      <w:rPr>
        <w:rFonts w:ascii="Wingdings 2" w:hAnsi="Wingdings 2" w:hint="default"/>
      </w:rPr>
    </w:lvl>
    <w:lvl w:ilvl="4" w:tplc="254C3C40" w:tentative="1">
      <w:start w:val="1"/>
      <w:numFmt w:val="bullet"/>
      <w:lvlText w:val=""/>
      <w:lvlJc w:val="left"/>
      <w:pPr>
        <w:tabs>
          <w:tab w:val="num" w:pos="3600"/>
        </w:tabs>
        <w:ind w:left="3600" w:hanging="360"/>
      </w:pPr>
      <w:rPr>
        <w:rFonts w:ascii="Wingdings 2" w:hAnsi="Wingdings 2" w:hint="default"/>
      </w:rPr>
    </w:lvl>
    <w:lvl w:ilvl="5" w:tplc="F6386A8C" w:tentative="1">
      <w:start w:val="1"/>
      <w:numFmt w:val="bullet"/>
      <w:lvlText w:val=""/>
      <w:lvlJc w:val="left"/>
      <w:pPr>
        <w:tabs>
          <w:tab w:val="num" w:pos="4320"/>
        </w:tabs>
        <w:ind w:left="4320" w:hanging="360"/>
      </w:pPr>
      <w:rPr>
        <w:rFonts w:ascii="Wingdings 2" w:hAnsi="Wingdings 2" w:hint="default"/>
      </w:rPr>
    </w:lvl>
    <w:lvl w:ilvl="6" w:tplc="13FC0876" w:tentative="1">
      <w:start w:val="1"/>
      <w:numFmt w:val="bullet"/>
      <w:lvlText w:val=""/>
      <w:lvlJc w:val="left"/>
      <w:pPr>
        <w:tabs>
          <w:tab w:val="num" w:pos="5040"/>
        </w:tabs>
        <w:ind w:left="5040" w:hanging="360"/>
      </w:pPr>
      <w:rPr>
        <w:rFonts w:ascii="Wingdings 2" w:hAnsi="Wingdings 2" w:hint="default"/>
      </w:rPr>
    </w:lvl>
    <w:lvl w:ilvl="7" w:tplc="E662F97C" w:tentative="1">
      <w:start w:val="1"/>
      <w:numFmt w:val="bullet"/>
      <w:lvlText w:val=""/>
      <w:lvlJc w:val="left"/>
      <w:pPr>
        <w:tabs>
          <w:tab w:val="num" w:pos="5760"/>
        </w:tabs>
        <w:ind w:left="5760" w:hanging="360"/>
      </w:pPr>
      <w:rPr>
        <w:rFonts w:ascii="Wingdings 2" w:hAnsi="Wingdings 2" w:hint="default"/>
      </w:rPr>
    </w:lvl>
    <w:lvl w:ilvl="8" w:tplc="AEA8FD86"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30834A66"/>
    <w:multiLevelType w:val="hybridMultilevel"/>
    <w:tmpl w:val="B0C6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3F5D28"/>
    <w:multiLevelType w:val="hybridMultilevel"/>
    <w:tmpl w:val="0BE6E18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8E3144E"/>
    <w:multiLevelType w:val="hybridMultilevel"/>
    <w:tmpl w:val="5FBC4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A080E25"/>
    <w:multiLevelType w:val="multilevel"/>
    <w:tmpl w:val="C3C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1D74D4"/>
    <w:multiLevelType w:val="multilevel"/>
    <w:tmpl w:val="733C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3F1829"/>
    <w:multiLevelType w:val="hybridMultilevel"/>
    <w:tmpl w:val="3D323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88B488E"/>
    <w:multiLevelType w:val="multilevel"/>
    <w:tmpl w:val="8A1A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BF62F0"/>
    <w:multiLevelType w:val="hybridMultilevel"/>
    <w:tmpl w:val="C1820C46"/>
    <w:lvl w:ilvl="0" w:tplc="AE9C3A64">
      <w:start w:val="1"/>
      <w:numFmt w:val="bullet"/>
      <w:lvlText w:val=""/>
      <w:lvlJc w:val="left"/>
      <w:pPr>
        <w:tabs>
          <w:tab w:val="num" w:pos="485"/>
        </w:tabs>
        <w:ind w:left="4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237AD"/>
    <w:multiLevelType w:val="hybridMultilevel"/>
    <w:tmpl w:val="1B841C2C"/>
    <w:lvl w:ilvl="0" w:tplc="9D26400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73551DD"/>
    <w:multiLevelType w:val="hybridMultilevel"/>
    <w:tmpl w:val="94C0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DE747B"/>
    <w:multiLevelType w:val="hybridMultilevel"/>
    <w:tmpl w:val="B4E418C2"/>
    <w:lvl w:ilvl="0" w:tplc="AE9C3A64">
      <w:start w:val="1"/>
      <w:numFmt w:val="bullet"/>
      <w:lvlText w:val=""/>
      <w:lvlJc w:val="left"/>
      <w:pPr>
        <w:tabs>
          <w:tab w:val="num" w:pos="1005"/>
        </w:tabs>
        <w:ind w:left="1005" w:hanging="360"/>
      </w:pPr>
      <w:rPr>
        <w:rFonts w:ascii="Symbol" w:hAnsi="Symbol" w:hint="default"/>
        <w:color w:val="auto"/>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3" w15:restartNumberingAfterBreak="0">
    <w:nsid w:val="5AC04D98"/>
    <w:multiLevelType w:val="hybridMultilevel"/>
    <w:tmpl w:val="5A1C65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0A275E"/>
    <w:multiLevelType w:val="hybridMultilevel"/>
    <w:tmpl w:val="13CE4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B4E5162"/>
    <w:multiLevelType w:val="hybridMultilevel"/>
    <w:tmpl w:val="ABDA3A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A201CF"/>
    <w:multiLevelType w:val="hybridMultilevel"/>
    <w:tmpl w:val="1DA49D1A"/>
    <w:lvl w:ilvl="0" w:tplc="04190009">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6B5951"/>
    <w:multiLevelType w:val="hybridMultilevel"/>
    <w:tmpl w:val="1ED8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9F065E"/>
    <w:multiLevelType w:val="hybridMultilevel"/>
    <w:tmpl w:val="0DB075EC"/>
    <w:lvl w:ilvl="0" w:tplc="56F0A2B0">
      <w:start w:val="2"/>
      <w:numFmt w:val="decimal"/>
      <w:lvlText w:val="%1"/>
      <w:lvlJc w:val="left"/>
      <w:pPr>
        <w:tabs>
          <w:tab w:val="num" w:pos="720"/>
        </w:tabs>
        <w:ind w:left="720" w:hanging="360"/>
      </w:pPr>
    </w:lvl>
    <w:lvl w:ilvl="1" w:tplc="A74A41CC" w:tentative="1">
      <w:start w:val="1"/>
      <w:numFmt w:val="decimal"/>
      <w:lvlText w:val="%2"/>
      <w:lvlJc w:val="left"/>
      <w:pPr>
        <w:tabs>
          <w:tab w:val="num" w:pos="1440"/>
        </w:tabs>
        <w:ind w:left="1440" w:hanging="360"/>
      </w:pPr>
    </w:lvl>
    <w:lvl w:ilvl="2" w:tplc="88C448D0" w:tentative="1">
      <w:start w:val="1"/>
      <w:numFmt w:val="decimal"/>
      <w:lvlText w:val="%3"/>
      <w:lvlJc w:val="left"/>
      <w:pPr>
        <w:tabs>
          <w:tab w:val="num" w:pos="2160"/>
        </w:tabs>
        <w:ind w:left="2160" w:hanging="360"/>
      </w:pPr>
    </w:lvl>
    <w:lvl w:ilvl="3" w:tplc="A914FD0C" w:tentative="1">
      <w:start w:val="1"/>
      <w:numFmt w:val="decimal"/>
      <w:lvlText w:val="%4"/>
      <w:lvlJc w:val="left"/>
      <w:pPr>
        <w:tabs>
          <w:tab w:val="num" w:pos="2880"/>
        </w:tabs>
        <w:ind w:left="2880" w:hanging="360"/>
      </w:pPr>
    </w:lvl>
    <w:lvl w:ilvl="4" w:tplc="58122D2E" w:tentative="1">
      <w:start w:val="1"/>
      <w:numFmt w:val="decimal"/>
      <w:lvlText w:val="%5"/>
      <w:lvlJc w:val="left"/>
      <w:pPr>
        <w:tabs>
          <w:tab w:val="num" w:pos="3600"/>
        </w:tabs>
        <w:ind w:left="3600" w:hanging="360"/>
      </w:pPr>
    </w:lvl>
    <w:lvl w:ilvl="5" w:tplc="C888BC9E" w:tentative="1">
      <w:start w:val="1"/>
      <w:numFmt w:val="decimal"/>
      <w:lvlText w:val="%6"/>
      <w:lvlJc w:val="left"/>
      <w:pPr>
        <w:tabs>
          <w:tab w:val="num" w:pos="4320"/>
        </w:tabs>
        <w:ind w:left="4320" w:hanging="360"/>
      </w:pPr>
    </w:lvl>
    <w:lvl w:ilvl="6" w:tplc="8DE03268" w:tentative="1">
      <w:start w:val="1"/>
      <w:numFmt w:val="decimal"/>
      <w:lvlText w:val="%7"/>
      <w:lvlJc w:val="left"/>
      <w:pPr>
        <w:tabs>
          <w:tab w:val="num" w:pos="5040"/>
        </w:tabs>
        <w:ind w:left="5040" w:hanging="360"/>
      </w:pPr>
    </w:lvl>
    <w:lvl w:ilvl="7" w:tplc="10107A52" w:tentative="1">
      <w:start w:val="1"/>
      <w:numFmt w:val="decimal"/>
      <w:lvlText w:val="%8"/>
      <w:lvlJc w:val="left"/>
      <w:pPr>
        <w:tabs>
          <w:tab w:val="num" w:pos="5760"/>
        </w:tabs>
        <w:ind w:left="5760" w:hanging="360"/>
      </w:pPr>
    </w:lvl>
    <w:lvl w:ilvl="8" w:tplc="268AE9B6" w:tentative="1">
      <w:start w:val="1"/>
      <w:numFmt w:val="decimal"/>
      <w:lvlText w:val="%9"/>
      <w:lvlJc w:val="left"/>
      <w:pPr>
        <w:tabs>
          <w:tab w:val="num" w:pos="6480"/>
        </w:tabs>
        <w:ind w:left="6480" w:hanging="360"/>
      </w:pPr>
    </w:lvl>
  </w:abstractNum>
  <w:num w:numId="1">
    <w:abstractNumId w:val="31"/>
  </w:num>
  <w:num w:numId="2">
    <w:abstractNumId w:val="5"/>
  </w:num>
  <w:num w:numId="3">
    <w:abstractNumId w:val="30"/>
  </w:num>
  <w:num w:numId="4">
    <w:abstractNumId w:val="0"/>
  </w:num>
  <w:num w:numId="5">
    <w:abstractNumId w:val="29"/>
  </w:num>
  <w:num w:numId="6">
    <w:abstractNumId w:val="10"/>
  </w:num>
  <w:num w:numId="7">
    <w:abstractNumId w:val="24"/>
  </w:num>
  <w:num w:numId="8">
    <w:abstractNumId w:val="27"/>
  </w:num>
  <w:num w:numId="9">
    <w:abstractNumId w:val="2"/>
  </w:num>
  <w:num w:numId="10">
    <w:abstractNumId w:val="12"/>
  </w:num>
  <w:num w:numId="11">
    <w:abstractNumId w:val="9"/>
  </w:num>
  <w:num w:numId="12">
    <w:abstractNumId w:val="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8"/>
  </w:num>
  <w:num w:numId="25">
    <w:abstractNumId w:val="19"/>
  </w:num>
  <w:num w:numId="26">
    <w:abstractNumId w:val="22"/>
  </w:num>
  <w:num w:numId="27">
    <w:abstractNumId w:val="21"/>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11"/>
  </w:num>
  <w:num w:numId="32">
    <w:abstractNumId w:val="32"/>
  </w:num>
  <w:num w:numId="33">
    <w:abstractNumId w:val="1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30"/>
  <w:displayHorizontalDrawingGridEvery w:val="2"/>
  <w:displayVerticalDrawingGridEvery w:val="2"/>
  <w:characterSpacingControl w:val="doNotCompress"/>
  <w:compat>
    <w:compatSetting w:name="compatibilityMode" w:uri="http://schemas.microsoft.com/office/word" w:val="12"/>
  </w:compat>
  <w:rsids>
    <w:rsidRoot w:val="00A63503"/>
    <w:rsid w:val="00006983"/>
    <w:rsid w:val="000137E6"/>
    <w:rsid w:val="00020F41"/>
    <w:rsid w:val="000231D9"/>
    <w:rsid w:val="00024ABC"/>
    <w:rsid w:val="00024B59"/>
    <w:rsid w:val="0002589D"/>
    <w:rsid w:val="0003128B"/>
    <w:rsid w:val="00032C5E"/>
    <w:rsid w:val="000427F0"/>
    <w:rsid w:val="00042867"/>
    <w:rsid w:val="00050F73"/>
    <w:rsid w:val="000538D7"/>
    <w:rsid w:val="00071875"/>
    <w:rsid w:val="0007278E"/>
    <w:rsid w:val="00075ECD"/>
    <w:rsid w:val="00076604"/>
    <w:rsid w:val="00077B97"/>
    <w:rsid w:val="00093864"/>
    <w:rsid w:val="000949AA"/>
    <w:rsid w:val="00097C57"/>
    <w:rsid w:val="000A31C5"/>
    <w:rsid w:val="000A3434"/>
    <w:rsid w:val="000A7660"/>
    <w:rsid w:val="000B38E0"/>
    <w:rsid w:val="000C359C"/>
    <w:rsid w:val="000C4AC1"/>
    <w:rsid w:val="000C7E66"/>
    <w:rsid w:val="000E0790"/>
    <w:rsid w:val="000E1C53"/>
    <w:rsid w:val="000E6436"/>
    <w:rsid w:val="000E6A99"/>
    <w:rsid w:val="000F2747"/>
    <w:rsid w:val="000F5D38"/>
    <w:rsid w:val="000F60C3"/>
    <w:rsid w:val="000F7674"/>
    <w:rsid w:val="001036E0"/>
    <w:rsid w:val="00114453"/>
    <w:rsid w:val="00121CA5"/>
    <w:rsid w:val="00124D1F"/>
    <w:rsid w:val="00131013"/>
    <w:rsid w:val="00133D86"/>
    <w:rsid w:val="00135C65"/>
    <w:rsid w:val="001411A6"/>
    <w:rsid w:val="0014256E"/>
    <w:rsid w:val="0014357F"/>
    <w:rsid w:val="001455B0"/>
    <w:rsid w:val="00154DDC"/>
    <w:rsid w:val="00155821"/>
    <w:rsid w:val="00162C00"/>
    <w:rsid w:val="0016637D"/>
    <w:rsid w:val="001730CD"/>
    <w:rsid w:val="0019037B"/>
    <w:rsid w:val="00195447"/>
    <w:rsid w:val="001A37FB"/>
    <w:rsid w:val="001A5599"/>
    <w:rsid w:val="001A5D48"/>
    <w:rsid w:val="001B1E59"/>
    <w:rsid w:val="001B21A4"/>
    <w:rsid w:val="001B2853"/>
    <w:rsid w:val="001D22F4"/>
    <w:rsid w:val="001D6F2F"/>
    <w:rsid w:val="001E26C7"/>
    <w:rsid w:val="001E5F7F"/>
    <w:rsid w:val="001F3E2B"/>
    <w:rsid w:val="002019CE"/>
    <w:rsid w:val="00201FAB"/>
    <w:rsid w:val="00203742"/>
    <w:rsid w:val="00206F3C"/>
    <w:rsid w:val="00230488"/>
    <w:rsid w:val="00246069"/>
    <w:rsid w:val="00251549"/>
    <w:rsid w:val="00252D1C"/>
    <w:rsid w:val="00256214"/>
    <w:rsid w:val="00257D8D"/>
    <w:rsid w:val="00261C12"/>
    <w:rsid w:val="00263E61"/>
    <w:rsid w:val="002713ED"/>
    <w:rsid w:val="00281187"/>
    <w:rsid w:val="00284603"/>
    <w:rsid w:val="002903D6"/>
    <w:rsid w:val="002916FE"/>
    <w:rsid w:val="002A1E78"/>
    <w:rsid w:val="002A678C"/>
    <w:rsid w:val="002A7107"/>
    <w:rsid w:val="002B6901"/>
    <w:rsid w:val="002B75AC"/>
    <w:rsid w:val="002C1F1A"/>
    <w:rsid w:val="002C3DF1"/>
    <w:rsid w:val="002C657E"/>
    <w:rsid w:val="002D0730"/>
    <w:rsid w:val="002D4E62"/>
    <w:rsid w:val="002E1445"/>
    <w:rsid w:val="002E7AA8"/>
    <w:rsid w:val="002F0AA9"/>
    <w:rsid w:val="002F1AE5"/>
    <w:rsid w:val="002F28DA"/>
    <w:rsid w:val="002F2B91"/>
    <w:rsid w:val="002F7EAA"/>
    <w:rsid w:val="002F7EB0"/>
    <w:rsid w:val="00316E9C"/>
    <w:rsid w:val="00317B27"/>
    <w:rsid w:val="00326D18"/>
    <w:rsid w:val="003306C0"/>
    <w:rsid w:val="00330F74"/>
    <w:rsid w:val="00331A9C"/>
    <w:rsid w:val="00331C5E"/>
    <w:rsid w:val="00331D6D"/>
    <w:rsid w:val="00333B31"/>
    <w:rsid w:val="00340DD6"/>
    <w:rsid w:val="00343E17"/>
    <w:rsid w:val="00356AD3"/>
    <w:rsid w:val="00360737"/>
    <w:rsid w:val="003616BB"/>
    <w:rsid w:val="00361B41"/>
    <w:rsid w:val="003625C6"/>
    <w:rsid w:val="00373A50"/>
    <w:rsid w:val="003753E6"/>
    <w:rsid w:val="00384FDA"/>
    <w:rsid w:val="0038603F"/>
    <w:rsid w:val="00387DEE"/>
    <w:rsid w:val="003A393C"/>
    <w:rsid w:val="003A51FA"/>
    <w:rsid w:val="003A6CF6"/>
    <w:rsid w:val="003C60F2"/>
    <w:rsid w:val="003C66EA"/>
    <w:rsid w:val="003D5250"/>
    <w:rsid w:val="003D6122"/>
    <w:rsid w:val="003D7EFF"/>
    <w:rsid w:val="003E2217"/>
    <w:rsid w:val="003E3FA1"/>
    <w:rsid w:val="003E7C96"/>
    <w:rsid w:val="003F5325"/>
    <w:rsid w:val="003F6372"/>
    <w:rsid w:val="003F7A8C"/>
    <w:rsid w:val="00400D9D"/>
    <w:rsid w:val="00413378"/>
    <w:rsid w:val="00421FE7"/>
    <w:rsid w:val="00422247"/>
    <w:rsid w:val="00424A18"/>
    <w:rsid w:val="00430428"/>
    <w:rsid w:val="0043494B"/>
    <w:rsid w:val="00436988"/>
    <w:rsid w:val="00441100"/>
    <w:rsid w:val="004424C3"/>
    <w:rsid w:val="00445610"/>
    <w:rsid w:val="0045596B"/>
    <w:rsid w:val="00456EFF"/>
    <w:rsid w:val="0046052F"/>
    <w:rsid w:val="00462C20"/>
    <w:rsid w:val="00465150"/>
    <w:rsid w:val="00472774"/>
    <w:rsid w:val="00473AE8"/>
    <w:rsid w:val="00481217"/>
    <w:rsid w:val="00497AA8"/>
    <w:rsid w:val="004B283C"/>
    <w:rsid w:val="004B6A43"/>
    <w:rsid w:val="004C11C3"/>
    <w:rsid w:val="004D0BFF"/>
    <w:rsid w:val="004D3149"/>
    <w:rsid w:val="004D39EE"/>
    <w:rsid w:val="004E0B59"/>
    <w:rsid w:val="004E2CE4"/>
    <w:rsid w:val="004E516B"/>
    <w:rsid w:val="004F206D"/>
    <w:rsid w:val="004F444B"/>
    <w:rsid w:val="004F46FF"/>
    <w:rsid w:val="005047FB"/>
    <w:rsid w:val="00506822"/>
    <w:rsid w:val="00516AB2"/>
    <w:rsid w:val="00520AD2"/>
    <w:rsid w:val="00531083"/>
    <w:rsid w:val="00532C3C"/>
    <w:rsid w:val="00536043"/>
    <w:rsid w:val="0054121A"/>
    <w:rsid w:val="00543EEE"/>
    <w:rsid w:val="0055459E"/>
    <w:rsid w:val="00555FAA"/>
    <w:rsid w:val="00560D04"/>
    <w:rsid w:val="00565663"/>
    <w:rsid w:val="0059105C"/>
    <w:rsid w:val="005A375A"/>
    <w:rsid w:val="005A6598"/>
    <w:rsid w:val="005B51C1"/>
    <w:rsid w:val="005B6AEC"/>
    <w:rsid w:val="005C705F"/>
    <w:rsid w:val="005C776D"/>
    <w:rsid w:val="005E2FC1"/>
    <w:rsid w:val="005E3B31"/>
    <w:rsid w:val="005F1907"/>
    <w:rsid w:val="005F7A0C"/>
    <w:rsid w:val="00600ABF"/>
    <w:rsid w:val="00604C2A"/>
    <w:rsid w:val="00610CF3"/>
    <w:rsid w:val="00612D6C"/>
    <w:rsid w:val="00625A57"/>
    <w:rsid w:val="00625C85"/>
    <w:rsid w:val="0063196D"/>
    <w:rsid w:val="00634613"/>
    <w:rsid w:val="00644A56"/>
    <w:rsid w:val="006462E4"/>
    <w:rsid w:val="00647D87"/>
    <w:rsid w:val="0066087B"/>
    <w:rsid w:val="00662209"/>
    <w:rsid w:val="0066375D"/>
    <w:rsid w:val="006651CE"/>
    <w:rsid w:val="0067334B"/>
    <w:rsid w:val="00675874"/>
    <w:rsid w:val="00675F70"/>
    <w:rsid w:val="006764DC"/>
    <w:rsid w:val="006870E8"/>
    <w:rsid w:val="006904F2"/>
    <w:rsid w:val="006958C8"/>
    <w:rsid w:val="006B7814"/>
    <w:rsid w:val="006C6527"/>
    <w:rsid w:val="006D58A8"/>
    <w:rsid w:val="006D75DF"/>
    <w:rsid w:val="006E4D81"/>
    <w:rsid w:val="006E5A1B"/>
    <w:rsid w:val="006E5BB7"/>
    <w:rsid w:val="006F044A"/>
    <w:rsid w:val="006F4564"/>
    <w:rsid w:val="006F7A1A"/>
    <w:rsid w:val="007019C0"/>
    <w:rsid w:val="007019C1"/>
    <w:rsid w:val="007037EC"/>
    <w:rsid w:val="0070694A"/>
    <w:rsid w:val="00707930"/>
    <w:rsid w:val="0071387F"/>
    <w:rsid w:val="0071508B"/>
    <w:rsid w:val="007172FE"/>
    <w:rsid w:val="0072088D"/>
    <w:rsid w:val="00720B8E"/>
    <w:rsid w:val="00727269"/>
    <w:rsid w:val="007320BC"/>
    <w:rsid w:val="00734EBF"/>
    <w:rsid w:val="0073734F"/>
    <w:rsid w:val="00742DCF"/>
    <w:rsid w:val="00747B55"/>
    <w:rsid w:val="007536EF"/>
    <w:rsid w:val="00754669"/>
    <w:rsid w:val="007574E7"/>
    <w:rsid w:val="00760552"/>
    <w:rsid w:val="0076336C"/>
    <w:rsid w:val="007643FD"/>
    <w:rsid w:val="0076641F"/>
    <w:rsid w:val="0077204F"/>
    <w:rsid w:val="007744CB"/>
    <w:rsid w:val="00775E9A"/>
    <w:rsid w:val="00776AFB"/>
    <w:rsid w:val="00777945"/>
    <w:rsid w:val="007779F1"/>
    <w:rsid w:val="00781B57"/>
    <w:rsid w:val="00782174"/>
    <w:rsid w:val="007849B8"/>
    <w:rsid w:val="00795A91"/>
    <w:rsid w:val="007A26AB"/>
    <w:rsid w:val="007A2A64"/>
    <w:rsid w:val="007A5697"/>
    <w:rsid w:val="007A7133"/>
    <w:rsid w:val="007A7A96"/>
    <w:rsid w:val="007B49DF"/>
    <w:rsid w:val="007C7665"/>
    <w:rsid w:val="007D0BF8"/>
    <w:rsid w:val="007D5D2E"/>
    <w:rsid w:val="007E5C3E"/>
    <w:rsid w:val="007F43E9"/>
    <w:rsid w:val="007F73D1"/>
    <w:rsid w:val="00800A67"/>
    <w:rsid w:val="00803A7E"/>
    <w:rsid w:val="00804C59"/>
    <w:rsid w:val="00817AA4"/>
    <w:rsid w:val="008406CC"/>
    <w:rsid w:val="00846D6C"/>
    <w:rsid w:val="00852130"/>
    <w:rsid w:val="00867BD1"/>
    <w:rsid w:val="0087153D"/>
    <w:rsid w:val="0087176F"/>
    <w:rsid w:val="00872018"/>
    <w:rsid w:val="0087655C"/>
    <w:rsid w:val="008900DD"/>
    <w:rsid w:val="0089524D"/>
    <w:rsid w:val="008A1C98"/>
    <w:rsid w:val="008A4AF8"/>
    <w:rsid w:val="008A5C18"/>
    <w:rsid w:val="008B6341"/>
    <w:rsid w:val="008C0352"/>
    <w:rsid w:val="008C1FD6"/>
    <w:rsid w:val="008C75EE"/>
    <w:rsid w:val="008D2F63"/>
    <w:rsid w:val="008D5183"/>
    <w:rsid w:val="008E173D"/>
    <w:rsid w:val="008E3B97"/>
    <w:rsid w:val="008E49C0"/>
    <w:rsid w:val="008E686C"/>
    <w:rsid w:val="008E71B7"/>
    <w:rsid w:val="008F3DDD"/>
    <w:rsid w:val="008F48FA"/>
    <w:rsid w:val="009070DE"/>
    <w:rsid w:val="00907AA1"/>
    <w:rsid w:val="00907F4D"/>
    <w:rsid w:val="00911C5B"/>
    <w:rsid w:val="009157CD"/>
    <w:rsid w:val="0091633B"/>
    <w:rsid w:val="0091744E"/>
    <w:rsid w:val="00920FB2"/>
    <w:rsid w:val="00925DF6"/>
    <w:rsid w:val="00927DA1"/>
    <w:rsid w:val="00941150"/>
    <w:rsid w:val="009431C1"/>
    <w:rsid w:val="009509A2"/>
    <w:rsid w:val="00951F73"/>
    <w:rsid w:val="00954769"/>
    <w:rsid w:val="00954FA0"/>
    <w:rsid w:val="0095785C"/>
    <w:rsid w:val="00957AC3"/>
    <w:rsid w:val="00960A05"/>
    <w:rsid w:val="00962768"/>
    <w:rsid w:val="009657CB"/>
    <w:rsid w:val="00965CE7"/>
    <w:rsid w:val="009812F4"/>
    <w:rsid w:val="00986343"/>
    <w:rsid w:val="00991588"/>
    <w:rsid w:val="00993025"/>
    <w:rsid w:val="009977BA"/>
    <w:rsid w:val="009A4A2C"/>
    <w:rsid w:val="009A6193"/>
    <w:rsid w:val="009A68F6"/>
    <w:rsid w:val="009A76B5"/>
    <w:rsid w:val="009B3ACB"/>
    <w:rsid w:val="009B4AB6"/>
    <w:rsid w:val="009B515F"/>
    <w:rsid w:val="009B5D75"/>
    <w:rsid w:val="009C5913"/>
    <w:rsid w:val="009C797A"/>
    <w:rsid w:val="009D23A9"/>
    <w:rsid w:val="009D3208"/>
    <w:rsid w:val="009D6D63"/>
    <w:rsid w:val="009E7B49"/>
    <w:rsid w:val="009F1D8A"/>
    <w:rsid w:val="009F2051"/>
    <w:rsid w:val="00A021AF"/>
    <w:rsid w:val="00A153CA"/>
    <w:rsid w:val="00A15BED"/>
    <w:rsid w:val="00A22ED7"/>
    <w:rsid w:val="00A2607E"/>
    <w:rsid w:val="00A40858"/>
    <w:rsid w:val="00A4605F"/>
    <w:rsid w:val="00A466A1"/>
    <w:rsid w:val="00A5125F"/>
    <w:rsid w:val="00A63503"/>
    <w:rsid w:val="00A65459"/>
    <w:rsid w:val="00A74372"/>
    <w:rsid w:val="00A83C42"/>
    <w:rsid w:val="00A85755"/>
    <w:rsid w:val="00A85EFD"/>
    <w:rsid w:val="00AA6594"/>
    <w:rsid w:val="00AB2745"/>
    <w:rsid w:val="00AB3B5B"/>
    <w:rsid w:val="00AB4128"/>
    <w:rsid w:val="00AB59FF"/>
    <w:rsid w:val="00AB7C13"/>
    <w:rsid w:val="00AC47C4"/>
    <w:rsid w:val="00AC740D"/>
    <w:rsid w:val="00AD08D4"/>
    <w:rsid w:val="00AD63C6"/>
    <w:rsid w:val="00AE22B2"/>
    <w:rsid w:val="00AE60D5"/>
    <w:rsid w:val="00AE6D28"/>
    <w:rsid w:val="00AE7A0B"/>
    <w:rsid w:val="00B13190"/>
    <w:rsid w:val="00B137EA"/>
    <w:rsid w:val="00B156E8"/>
    <w:rsid w:val="00B234D5"/>
    <w:rsid w:val="00B25CD5"/>
    <w:rsid w:val="00B26BA2"/>
    <w:rsid w:val="00B3207B"/>
    <w:rsid w:val="00B344C4"/>
    <w:rsid w:val="00B36E89"/>
    <w:rsid w:val="00B37F09"/>
    <w:rsid w:val="00B4165B"/>
    <w:rsid w:val="00B41F9C"/>
    <w:rsid w:val="00B55098"/>
    <w:rsid w:val="00B56C4E"/>
    <w:rsid w:val="00B57555"/>
    <w:rsid w:val="00B63DDB"/>
    <w:rsid w:val="00B63ED8"/>
    <w:rsid w:val="00B64D53"/>
    <w:rsid w:val="00B66E65"/>
    <w:rsid w:val="00B70416"/>
    <w:rsid w:val="00B71561"/>
    <w:rsid w:val="00B72D95"/>
    <w:rsid w:val="00B75AB1"/>
    <w:rsid w:val="00B82797"/>
    <w:rsid w:val="00B865ED"/>
    <w:rsid w:val="00B915FB"/>
    <w:rsid w:val="00B95137"/>
    <w:rsid w:val="00B9715B"/>
    <w:rsid w:val="00BA493B"/>
    <w:rsid w:val="00BB0593"/>
    <w:rsid w:val="00BB1186"/>
    <w:rsid w:val="00BC5418"/>
    <w:rsid w:val="00BC6DA8"/>
    <w:rsid w:val="00BD154F"/>
    <w:rsid w:val="00BD4B41"/>
    <w:rsid w:val="00BE5AA1"/>
    <w:rsid w:val="00BF619F"/>
    <w:rsid w:val="00C026B9"/>
    <w:rsid w:val="00C051E2"/>
    <w:rsid w:val="00C10119"/>
    <w:rsid w:val="00C12A62"/>
    <w:rsid w:val="00C14E58"/>
    <w:rsid w:val="00C169A9"/>
    <w:rsid w:val="00C17CC6"/>
    <w:rsid w:val="00C17EFC"/>
    <w:rsid w:val="00C20437"/>
    <w:rsid w:val="00C26128"/>
    <w:rsid w:val="00C36F9F"/>
    <w:rsid w:val="00C537E7"/>
    <w:rsid w:val="00C5519C"/>
    <w:rsid w:val="00C60AC5"/>
    <w:rsid w:val="00C61645"/>
    <w:rsid w:val="00C73B79"/>
    <w:rsid w:val="00C74599"/>
    <w:rsid w:val="00C753A7"/>
    <w:rsid w:val="00C76162"/>
    <w:rsid w:val="00C80AC8"/>
    <w:rsid w:val="00C80BBF"/>
    <w:rsid w:val="00C8114C"/>
    <w:rsid w:val="00C81F76"/>
    <w:rsid w:val="00C82A2E"/>
    <w:rsid w:val="00C83F03"/>
    <w:rsid w:val="00C92491"/>
    <w:rsid w:val="00C94102"/>
    <w:rsid w:val="00C95A1B"/>
    <w:rsid w:val="00CA11B9"/>
    <w:rsid w:val="00CA230F"/>
    <w:rsid w:val="00CA653F"/>
    <w:rsid w:val="00CB15AF"/>
    <w:rsid w:val="00CB1EB5"/>
    <w:rsid w:val="00CB3415"/>
    <w:rsid w:val="00CC054E"/>
    <w:rsid w:val="00CD4705"/>
    <w:rsid w:val="00CD5341"/>
    <w:rsid w:val="00CD7C38"/>
    <w:rsid w:val="00CE0CCC"/>
    <w:rsid w:val="00CE4414"/>
    <w:rsid w:val="00CE6C0B"/>
    <w:rsid w:val="00CE6C63"/>
    <w:rsid w:val="00CF162A"/>
    <w:rsid w:val="00CF3ADA"/>
    <w:rsid w:val="00CF665C"/>
    <w:rsid w:val="00D06000"/>
    <w:rsid w:val="00D10E2B"/>
    <w:rsid w:val="00D14131"/>
    <w:rsid w:val="00D22520"/>
    <w:rsid w:val="00D23693"/>
    <w:rsid w:val="00D258A3"/>
    <w:rsid w:val="00D31872"/>
    <w:rsid w:val="00D46516"/>
    <w:rsid w:val="00D50FE0"/>
    <w:rsid w:val="00D5426C"/>
    <w:rsid w:val="00D565B2"/>
    <w:rsid w:val="00D70176"/>
    <w:rsid w:val="00D705DE"/>
    <w:rsid w:val="00D73BEE"/>
    <w:rsid w:val="00D77FE7"/>
    <w:rsid w:val="00D83073"/>
    <w:rsid w:val="00D93275"/>
    <w:rsid w:val="00D956BB"/>
    <w:rsid w:val="00DA04CE"/>
    <w:rsid w:val="00DA131C"/>
    <w:rsid w:val="00DB5F78"/>
    <w:rsid w:val="00DB7B2B"/>
    <w:rsid w:val="00DC3B5D"/>
    <w:rsid w:val="00DD0391"/>
    <w:rsid w:val="00DD59B7"/>
    <w:rsid w:val="00DD5A70"/>
    <w:rsid w:val="00DD6D7B"/>
    <w:rsid w:val="00DE2C51"/>
    <w:rsid w:val="00DF2424"/>
    <w:rsid w:val="00DF290E"/>
    <w:rsid w:val="00DF2C53"/>
    <w:rsid w:val="00DF566A"/>
    <w:rsid w:val="00E01722"/>
    <w:rsid w:val="00E030F8"/>
    <w:rsid w:val="00E03186"/>
    <w:rsid w:val="00E03BD3"/>
    <w:rsid w:val="00E0770B"/>
    <w:rsid w:val="00E13EFF"/>
    <w:rsid w:val="00E15411"/>
    <w:rsid w:val="00E17C59"/>
    <w:rsid w:val="00E20220"/>
    <w:rsid w:val="00E274A4"/>
    <w:rsid w:val="00E37D33"/>
    <w:rsid w:val="00E4124F"/>
    <w:rsid w:val="00E45EDF"/>
    <w:rsid w:val="00E4650A"/>
    <w:rsid w:val="00E47E25"/>
    <w:rsid w:val="00E656DA"/>
    <w:rsid w:val="00E66A0F"/>
    <w:rsid w:val="00E72D0E"/>
    <w:rsid w:val="00E746B6"/>
    <w:rsid w:val="00E86E6C"/>
    <w:rsid w:val="00E916E4"/>
    <w:rsid w:val="00E94111"/>
    <w:rsid w:val="00E9488A"/>
    <w:rsid w:val="00E9490C"/>
    <w:rsid w:val="00EA7095"/>
    <w:rsid w:val="00EB4DD9"/>
    <w:rsid w:val="00EC7AA1"/>
    <w:rsid w:val="00ED42A5"/>
    <w:rsid w:val="00ED70BF"/>
    <w:rsid w:val="00EE2FED"/>
    <w:rsid w:val="00EE36FE"/>
    <w:rsid w:val="00EE7ABC"/>
    <w:rsid w:val="00EF3CBF"/>
    <w:rsid w:val="00F037B5"/>
    <w:rsid w:val="00F06AA9"/>
    <w:rsid w:val="00F077FC"/>
    <w:rsid w:val="00F07936"/>
    <w:rsid w:val="00F30774"/>
    <w:rsid w:val="00F31BC5"/>
    <w:rsid w:val="00F322DA"/>
    <w:rsid w:val="00F36E1F"/>
    <w:rsid w:val="00F436B1"/>
    <w:rsid w:val="00F45A3E"/>
    <w:rsid w:val="00F45E40"/>
    <w:rsid w:val="00F546E4"/>
    <w:rsid w:val="00F57C1F"/>
    <w:rsid w:val="00F62841"/>
    <w:rsid w:val="00F632A9"/>
    <w:rsid w:val="00F72B02"/>
    <w:rsid w:val="00F730A9"/>
    <w:rsid w:val="00F87673"/>
    <w:rsid w:val="00F917E5"/>
    <w:rsid w:val="00F9188C"/>
    <w:rsid w:val="00F946C1"/>
    <w:rsid w:val="00FA244A"/>
    <w:rsid w:val="00FA4F01"/>
    <w:rsid w:val="00FB22FB"/>
    <w:rsid w:val="00FC1CD3"/>
    <w:rsid w:val="00FD13E2"/>
    <w:rsid w:val="00FD73CE"/>
    <w:rsid w:val="00FD7989"/>
    <w:rsid w:val="00FF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2EA2"/>
  <w15:docId w15:val="{C7DEC2E2-B2C5-4F44-A018-13B290FC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0F2"/>
    <w:pPr>
      <w:ind w:left="720"/>
      <w:contextualSpacing/>
    </w:pPr>
  </w:style>
  <w:style w:type="table" w:styleId="a4">
    <w:name w:val="Table Grid"/>
    <w:basedOn w:val="a1"/>
    <w:rsid w:val="004D3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424A18"/>
  </w:style>
  <w:style w:type="character" w:customStyle="1" w:styleId="c10">
    <w:name w:val="c10"/>
    <w:basedOn w:val="a0"/>
    <w:rsid w:val="00424A18"/>
  </w:style>
  <w:style w:type="paragraph" w:styleId="a5">
    <w:name w:val="Normal (Web)"/>
    <w:basedOn w:val="a"/>
    <w:uiPriority w:val="99"/>
    <w:rsid w:val="00373A50"/>
    <w:pPr>
      <w:widowControl w:val="0"/>
      <w:suppressAutoHyphens/>
      <w:spacing w:before="280" w:after="280" w:line="240" w:lineRule="auto"/>
    </w:pPr>
    <w:rPr>
      <w:rFonts w:ascii="Arial" w:eastAsia="Arial Unicode MS" w:hAnsi="Arial" w:cs="Times New Roman"/>
      <w:kern w:val="1"/>
      <w:sz w:val="20"/>
      <w:szCs w:val="24"/>
      <w:lang w:eastAsia="ru-RU"/>
    </w:rPr>
  </w:style>
  <w:style w:type="character" w:styleId="a6">
    <w:name w:val="Hyperlink"/>
    <w:basedOn w:val="a0"/>
    <w:uiPriority w:val="99"/>
    <w:unhideWhenUsed/>
    <w:rsid w:val="00373A50"/>
    <w:rPr>
      <w:color w:val="0000FF"/>
      <w:u w:val="single"/>
    </w:rPr>
  </w:style>
  <w:style w:type="character" w:customStyle="1" w:styleId="apple-converted-space">
    <w:name w:val="apple-converted-space"/>
    <w:rsid w:val="003625C6"/>
  </w:style>
  <w:style w:type="paragraph" w:styleId="a7">
    <w:name w:val="Balloon Text"/>
    <w:basedOn w:val="a"/>
    <w:link w:val="a8"/>
    <w:uiPriority w:val="99"/>
    <w:semiHidden/>
    <w:unhideWhenUsed/>
    <w:rsid w:val="0007660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604"/>
    <w:rPr>
      <w:rFonts w:ascii="Tahoma" w:hAnsi="Tahoma" w:cs="Tahoma"/>
      <w:sz w:val="16"/>
      <w:szCs w:val="16"/>
    </w:rPr>
  </w:style>
  <w:style w:type="paragraph" w:customStyle="1" w:styleId="western">
    <w:name w:val="western"/>
    <w:basedOn w:val="a"/>
    <w:rsid w:val="0087153D"/>
    <w:pPr>
      <w:spacing w:before="100" w:beforeAutospacing="1" w:after="100" w:afterAutospacing="1" w:line="240" w:lineRule="auto"/>
    </w:pPr>
    <w:rPr>
      <w:rFonts w:eastAsia="Times New Roman" w:cs="Times New Roman"/>
      <w:sz w:val="24"/>
      <w:szCs w:val="24"/>
      <w:lang w:eastAsia="ru-RU"/>
    </w:rPr>
  </w:style>
  <w:style w:type="paragraph" w:styleId="a9">
    <w:name w:val="No Spacing"/>
    <w:link w:val="aa"/>
    <w:uiPriority w:val="1"/>
    <w:qFormat/>
    <w:rsid w:val="00400D9D"/>
    <w:pPr>
      <w:spacing w:line="240" w:lineRule="auto"/>
    </w:pPr>
    <w:rPr>
      <w:rFonts w:asciiTheme="minorHAnsi" w:hAnsiTheme="minorHAnsi"/>
      <w:sz w:val="22"/>
    </w:rPr>
  </w:style>
  <w:style w:type="table" w:customStyle="1" w:styleId="1">
    <w:name w:val="Сетка таблицы1"/>
    <w:basedOn w:val="a1"/>
    <w:next w:val="a4"/>
    <w:uiPriority w:val="59"/>
    <w:rsid w:val="00400D9D"/>
    <w:pPr>
      <w:spacing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66087B"/>
    <w:pPr>
      <w:spacing w:line="240" w:lineRule="auto"/>
    </w:pPr>
    <w:rPr>
      <w:rFonts w:ascii="Consolas" w:eastAsia="Calibri" w:hAnsi="Consolas" w:cs="Times New Roman"/>
      <w:sz w:val="21"/>
      <w:szCs w:val="21"/>
    </w:rPr>
  </w:style>
  <w:style w:type="character" w:customStyle="1" w:styleId="ac">
    <w:name w:val="Текст Знак"/>
    <w:basedOn w:val="a0"/>
    <w:link w:val="ab"/>
    <w:uiPriority w:val="99"/>
    <w:rsid w:val="0066087B"/>
    <w:rPr>
      <w:rFonts w:ascii="Consolas" w:eastAsia="Calibri" w:hAnsi="Consolas" w:cs="Times New Roman"/>
      <w:sz w:val="21"/>
      <w:szCs w:val="21"/>
    </w:rPr>
  </w:style>
  <w:style w:type="paragraph" w:customStyle="1" w:styleId="c5">
    <w:name w:val="c5"/>
    <w:basedOn w:val="a"/>
    <w:rsid w:val="005F1907"/>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5F1907"/>
  </w:style>
  <w:style w:type="character" w:customStyle="1" w:styleId="c2">
    <w:name w:val="c2"/>
    <w:basedOn w:val="a0"/>
    <w:rsid w:val="005F1907"/>
  </w:style>
  <w:style w:type="character" w:customStyle="1" w:styleId="c15">
    <w:name w:val="c15"/>
    <w:basedOn w:val="a0"/>
    <w:rsid w:val="005F1907"/>
  </w:style>
  <w:style w:type="character" w:styleId="ad">
    <w:name w:val="Strong"/>
    <w:basedOn w:val="a0"/>
    <w:uiPriority w:val="22"/>
    <w:qFormat/>
    <w:rsid w:val="00817AA4"/>
    <w:rPr>
      <w:b/>
      <w:bCs/>
    </w:rPr>
  </w:style>
  <w:style w:type="character" w:customStyle="1" w:styleId="aa">
    <w:name w:val="Без интервала Знак"/>
    <w:basedOn w:val="a0"/>
    <w:link w:val="a9"/>
    <w:uiPriority w:val="1"/>
    <w:locked/>
    <w:rsid w:val="00387DEE"/>
    <w:rPr>
      <w:rFonts w:asciiTheme="minorHAnsi" w:hAnsiTheme="minorHAnsi"/>
      <w:sz w:val="22"/>
    </w:rPr>
  </w:style>
  <w:style w:type="character" w:customStyle="1" w:styleId="mw-headline">
    <w:name w:val="mw-headline"/>
    <w:basedOn w:val="a0"/>
    <w:rsid w:val="000F2747"/>
  </w:style>
  <w:style w:type="character" w:customStyle="1" w:styleId="fontstyle01">
    <w:name w:val="fontstyle01"/>
    <w:basedOn w:val="a0"/>
    <w:rsid w:val="000F2747"/>
    <w:rPr>
      <w:rFonts w:ascii="Times New Roman" w:hAnsi="Times New Roman" w:cs="Times New Roman" w:hint="default"/>
      <w:b w:val="0"/>
      <w:bCs w:val="0"/>
      <w:i w:val="0"/>
      <w:iCs w:val="0"/>
      <w:color w:val="000000"/>
      <w:sz w:val="22"/>
      <w:szCs w:val="22"/>
    </w:rPr>
  </w:style>
  <w:style w:type="paragraph" w:customStyle="1" w:styleId="Standard">
    <w:name w:val="Standard"/>
    <w:uiPriority w:val="99"/>
    <w:rsid w:val="00317B27"/>
    <w:pPr>
      <w:suppressAutoHyphens/>
      <w:autoSpaceDN w:val="0"/>
      <w:spacing w:line="240" w:lineRule="auto"/>
      <w:textAlignment w:val="baseline"/>
    </w:pPr>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406">
      <w:bodyDiv w:val="1"/>
      <w:marLeft w:val="0"/>
      <w:marRight w:val="0"/>
      <w:marTop w:val="0"/>
      <w:marBottom w:val="0"/>
      <w:divBdr>
        <w:top w:val="none" w:sz="0" w:space="0" w:color="auto"/>
        <w:left w:val="none" w:sz="0" w:space="0" w:color="auto"/>
        <w:bottom w:val="none" w:sz="0" w:space="0" w:color="auto"/>
        <w:right w:val="none" w:sz="0" w:space="0" w:color="auto"/>
      </w:divBdr>
      <w:divsChild>
        <w:div w:id="1295793089">
          <w:marLeft w:val="360"/>
          <w:marRight w:val="0"/>
          <w:marTop w:val="0"/>
          <w:marBottom w:val="0"/>
          <w:divBdr>
            <w:top w:val="none" w:sz="0" w:space="0" w:color="auto"/>
            <w:left w:val="none" w:sz="0" w:space="0" w:color="auto"/>
            <w:bottom w:val="none" w:sz="0" w:space="0" w:color="auto"/>
            <w:right w:val="none" w:sz="0" w:space="0" w:color="auto"/>
          </w:divBdr>
        </w:div>
      </w:divsChild>
    </w:div>
    <w:div w:id="134570868">
      <w:bodyDiv w:val="1"/>
      <w:marLeft w:val="0"/>
      <w:marRight w:val="0"/>
      <w:marTop w:val="0"/>
      <w:marBottom w:val="0"/>
      <w:divBdr>
        <w:top w:val="none" w:sz="0" w:space="0" w:color="auto"/>
        <w:left w:val="none" w:sz="0" w:space="0" w:color="auto"/>
        <w:bottom w:val="none" w:sz="0" w:space="0" w:color="auto"/>
        <w:right w:val="none" w:sz="0" w:space="0" w:color="auto"/>
      </w:divBdr>
    </w:div>
    <w:div w:id="165294690">
      <w:bodyDiv w:val="1"/>
      <w:marLeft w:val="0"/>
      <w:marRight w:val="0"/>
      <w:marTop w:val="0"/>
      <w:marBottom w:val="0"/>
      <w:divBdr>
        <w:top w:val="none" w:sz="0" w:space="0" w:color="auto"/>
        <w:left w:val="none" w:sz="0" w:space="0" w:color="auto"/>
        <w:bottom w:val="none" w:sz="0" w:space="0" w:color="auto"/>
        <w:right w:val="none" w:sz="0" w:space="0" w:color="auto"/>
      </w:divBdr>
    </w:div>
    <w:div w:id="282005170">
      <w:bodyDiv w:val="1"/>
      <w:marLeft w:val="0"/>
      <w:marRight w:val="0"/>
      <w:marTop w:val="0"/>
      <w:marBottom w:val="0"/>
      <w:divBdr>
        <w:top w:val="none" w:sz="0" w:space="0" w:color="auto"/>
        <w:left w:val="none" w:sz="0" w:space="0" w:color="auto"/>
        <w:bottom w:val="none" w:sz="0" w:space="0" w:color="auto"/>
        <w:right w:val="none" w:sz="0" w:space="0" w:color="auto"/>
      </w:divBdr>
    </w:div>
    <w:div w:id="1191918062">
      <w:bodyDiv w:val="1"/>
      <w:marLeft w:val="0"/>
      <w:marRight w:val="0"/>
      <w:marTop w:val="0"/>
      <w:marBottom w:val="0"/>
      <w:divBdr>
        <w:top w:val="none" w:sz="0" w:space="0" w:color="auto"/>
        <w:left w:val="none" w:sz="0" w:space="0" w:color="auto"/>
        <w:bottom w:val="none" w:sz="0" w:space="0" w:color="auto"/>
        <w:right w:val="none" w:sz="0" w:space="0" w:color="auto"/>
      </w:divBdr>
      <w:divsChild>
        <w:div w:id="1175073375">
          <w:marLeft w:val="432"/>
          <w:marRight w:val="0"/>
          <w:marTop w:val="86"/>
          <w:marBottom w:val="0"/>
          <w:divBdr>
            <w:top w:val="none" w:sz="0" w:space="0" w:color="auto"/>
            <w:left w:val="none" w:sz="0" w:space="0" w:color="auto"/>
            <w:bottom w:val="none" w:sz="0" w:space="0" w:color="auto"/>
            <w:right w:val="none" w:sz="0" w:space="0" w:color="auto"/>
          </w:divBdr>
        </w:div>
        <w:div w:id="1957326183">
          <w:marLeft w:val="432"/>
          <w:marRight w:val="0"/>
          <w:marTop w:val="86"/>
          <w:marBottom w:val="0"/>
          <w:divBdr>
            <w:top w:val="none" w:sz="0" w:space="0" w:color="auto"/>
            <w:left w:val="none" w:sz="0" w:space="0" w:color="auto"/>
            <w:bottom w:val="none" w:sz="0" w:space="0" w:color="auto"/>
            <w:right w:val="none" w:sz="0" w:space="0" w:color="auto"/>
          </w:divBdr>
        </w:div>
        <w:div w:id="664666588">
          <w:marLeft w:val="432"/>
          <w:marRight w:val="0"/>
          <w:marTop w:val="86"/>
          <w:marBottom w:val="0"/>
          <w:divBdr>
            <w:top w:val="none" w:sz="0" w:space="0" w:color="auto"/>
            <w:left w:val="none" w:sz="0" w:space="0" w:color="auto"/>
            <w:bottom w:val="none" w:sz="0" w:space="0" w:color="auto"/>
            <w:right w:val="none" w:sz="0" w:space="0" w:color="auto"/>
          </w:divBdr>
        </w:div>
        <w:div w:id="1368725248">
          <w:marLeft w:val="432"/>
          <w:marRight w:val="0"/>
          <w:marTop w:val="86"/>
          <w:marBottom w:val="0"/>
          <w:divBdr>
            <w:top w:val="none" w:sz="0" w:space="0" w:color="auto"/>
            <w:left w:val="none" w:sz="0" w:space="0" w:color="auto"/>
            <w:bottom w:val="none" w:sz="0" w:space="0" w:color="auto"/>
            <w:right w:val="none" w:sz="0" w:space="0" w:color="auto"/>
          </w:divBdr>
        </w:div>
        <w:div w:id="1713529654">
          <w:marLeft w:val="432"/>
          <w:marRight w:val="0"/>
          <w:marTop w:val="86"/>
          <w:marBottom w:val="0"/>
          <w:divBdr>
            <w:top w:val="none" w:sz="0" w:space="0" w:color="auto"/>
            <w:left w:val="none" w:sz="0" w:space="0" w:color="auto"/>
            <w:bottom w:val="none" w:sz="0" w:space="0" w:color="auto"/>
            <w:right w:val="none" w:sz="0" w:space="0" w:color="auto"/>
          </w:divBdr>
        </w:div>
        <w:div w:id="874541594">
          <w:marLeft w:val="432"/>
          <w:marRight w:val="0"/>
          <w:marTop w:val="86"/>
          <w:marBottom w:val="0"/>
          <w:divBdr>
            <w:top w:val="none" w:sz="0" w:space="0" w:color="auto"/>
            <w:left w:val="none" w:sz="0" w:space="0" w:color="auto"/>
            <w:bottom w:val="none" w:sz="0" w:space="0" w:color="auto"/>
            <w:right w:val="none" w:sz="0" w:space="0" w:color="auto"/>
          </w:divBdr>
        </w:div>
        <w:div w:id="185949800">
          <w:marLeft w:val="432"/>
          <w:marRight w:val="0"/>
          <w:marTop w:val="86"/>
          <w:marBottom w:val="0"/>
          <w:divBdr>
            <w:top w:val="none" w:sz="0" w:space="0" w:color="auto"/>
            <w:left w:val="none" w:sz="0" w:space="0" w:color="auto"/>
            <w:bottom w:val="none" w:sz="0" w:space="0" w:color="auto"/>
            <w:right w:val="none" w:sz="0" w:space="0" w:color="auto"/>
          </w:divBdr>
        </w:div>
        <w:div w:id="1603340861">
          <w:marLeft w:val="432"/>
          <w:marRight w:val="0"/>
          <w:marTop w:val="86"/>
          <w:marBottom w:val="0"/>
          <w:divBdr>
            <w:top w:val="none" w:sz="0" w:space="0" w:color="auto"/>
            <w:left w:val="none" w:sz="0" w:space="0" w:color="auto"/>
            <w:bottom w:val="none" w:sz="0" w:space="0" w:color="auto"/>
            <w:right w:val="none" w:sz="0" w:space="0" w:color="auto"/>
          </w:divBdr>
        </w:div>
        <w:div w:id="1267154740">
          <w:marLeft w:val="432"/>
          <w:marRight w:val="0"/>
          <w:marTop w:val="86"/>
          <w:marBottom w:val="0"/>
          <w:divBdr>
            <w:top w:val="none" w:sz="0" w:space="0" w:color="auto"/>
            <w:left w:val="none" w:sz="0" w:space="0" w:color="auto"/>
            <w:bottom w:val="none" w:sz="0" w:space="0" w:color="auto"/>
            <w:right w:val="none" w:sz="0" w:space="0" w:color="auto"/>
          </w:divBdr>
        </w:div>
        <w:div w:id="1122918958">
          <w:marLeft w:val="432"/>
          <w:marRight w:val="0"/>
          <w:marTop w:val="86"/>
          <w:marBottom w:val="0"/>
          <w:divBdr>
            <w:top w:val="none" w:sz="0" w:space="0" w:color="auto"/>
            <w:left w:val="none" w:sz="0" w:space="0" w:color="auto"/>
            <w:bottom w:val="none" w:sz="0" w:space="0" w:color="auto"/>
            <w:right w:val="none" w:sz="0" w:space="0" w:color="auto"/>
          </w:divBdr>
        </w:div>
        <w:div w:id="583344370">
          <w:marLeft w:val="432"/>
          <w:marRight w:val="0"/>
          <w:marTop w:val="86"/>
          <w:marBottom w:val="0"/>
          <w:divBdr>
            <w:top w:val="none" w:sz="0" w:space="0" w:color="auto"/>
            <w:left w:val="none" w:sz="0" w:space="0" w:color="auto"/>
            <w:bottom w:val="none" w:sz="0" w:space="0" w:color="auto"/>
            <w:right w:val="none" w:sz="0" w:space="0" w:color="auto"/>
          </w:divBdr>
        </w:div>
        <w:div w:id="1723552985">
          <w:marLeft w:val="432"/>
          <w:marRight w:val="0"/>
          <w:marTop w:val="86"/>
          <w:marBottom w:val="0"/>
          <w:divBdr>
            <w:top w:val="none" w:sz="0" w:space="0" w:color="auto"/>
            <w:left w:val="none" w:sz="0" w:space="0" w:color="auto"/>
            <w:bottom w:val="none" w:sz="0" w:space="0" w:color="auto"/>
            <w:right w:val="none" w:sz="0" w:space="0" w:color="auto"/>
          </w:divBdr>
        </w:div>
        <w:div w:id="833253869">
          <w:marLeft w:val="432"/>
          <w:marRight w:val="0"/>
          <w:marTop w:val="86"/>
          <w:marBottom w:val="0"/>
          <w:divBdr>
            <w:top w:val="none" w:sz="0" w:space="0" w:color="auto"/>
            <w:left w:val="none" w:sz="0" w:space="0" w:color="auto"/>
            <w:bottom w:val="none" w:sz="0" w:space="0" w:color="auto"/>
            <w:right w:val="none" w:sz="0" w:space="0" w:color="auto"/>
          </w:divBdr>
        </w:div>
      </w:divsChild>
    </w:div>
    <w:div w:id="1388601020">
      <w:bodyDiv w:val="1"/>
      <w:marLeft w:val="0"/>
      <w:marRight w:val="0"/>
      <w:marTop w:val="0"/>
      <w:marBottom w:val="0"/>
      <w:divBdr>
        <w:top w:val="none" w:sz="0" w:space="0" w:color="auto"/>
        <w:left w:val="none" w:sz="0" w:space="0" w:color="auto"/>
        <w:bottom w:val="none" w:sz="0" w:space="0" w:color="auto"/>
        <w:right w:val="none" w:sz="0" w:space="0" w:color="auto"/>
      </w:divBdr>
      <w:divsChild>
        <w:div w:id="1640111261">
          <w:marLeft w:val="360"/>
          <w:marRight w:val="0"/>
          <w:marTop w:val="0"/>
          <w:marBottom w:val="0"/>
          <w:divBdr>
            <w:top w:val="none" w:sz="0" w:space="0" w:color="auto"/>
            <w:left w:val="none" w:sz="0" w:space="0" w:color="auto"/>
            <w:bottom w:val="none" w:sz="0" w:space="0" w:color="auto"/>
            <w:right w:val="none" w:sz="0" w:space="0" w:color="auto"/>
          </w:divBdr>
        </w:div>
      </w:divsChild>
    </w:div>
    <w:div w:id="1408652551">
      <w:bodyDiv w:val="1"/>
      <w:marLeft w:val="0"/>
      <w:marRight w:val="0"/>
      <w:marTop w:val="0"/>
      <w:marBottom w:val="0"/>
      <w:divBdr>
        <w:top w:val="none" w:sz="0" w:space="0" w:color="auto"/>
        <w:left w:val="none" w:sz="0" w:space="0" w:color="auto"/>
        <w:bottom w:val="none" w:sz="0" w:space="0" w:color="auto"/>
        <w:right w:val="none" w:sz="0" w:space="0" w:color="auto"/>
      </w:divBdr>
    </w:div>
    <w:div w:id="1723672461">
      <w:bodyDiv w:val="1"/>
      <w:marLeft w:val="0"/>
      <w:marRight w:val="0"/>
      <w:marTop w:val="0"/>
      <w:marBottom w:val="0"/>
      <w:divBdr>
        <w:top w:val="none" w:sz="0" w:space="0" w:color="auto"/>
        <w:left w:val="none" w:sz="0" w:space="0" w:color="auto"/>
        <w:bottom w:val="none" w:sz="0" w:space="0" w:color="auto"/>
        <w:right w:val="none" w:sz="0" w:space="0" w:color="auto"/>
      </w:divBdr>
      <w:divsChild>
        <w:div w:id="2017926647">
          <w:marLeft w:val="432"/>
          <w:marRight w:val="0"/>
          <w:marTop w:val="86"/>
          <w:marBottom w:val="0"/>
          <w:divBdr>
            <w:top w:val="none" w:sz="0" w:space="0" w:color="auto"/>
            <w:left w:val="none" w:sz="0" w:space="0" w:color="auto"/>
            <w:bottom w:val="none" w:sz="0" w:space="0" w:color="auto"/>
            <w:right w:val="none" w:sz="0" w:space="0" w:color="auto"/>
          </w:divBdr>
        </w:div>
        <w:div w:id="839926035">
          <w:marLeft w:val="432"/>
          <w:marRight w:val="0"/>
          <w:marTop w:val="86"/>
          <w:marBottom w:val="0"/>
          <w:divBdr>
            <w:top w:val="none" w:sz="0" w:space="0" w:color="auto"/>
            <w:left w:val="none" w:sz="0" w:space="0" w:color="auto"/>
            <w:bottom w:val="none" w:sz="0" w:space="0" w:color="auto"/>
            <w:right w:val="none" w:sz="0" w:space="0" w:color="auto"/>
          </w:divBdr>
        </w:div>
        <w:div w:id="68382456">
          <w:marLeft w:val="432"/>
          <w:marRight w:val="0"/>
          <w:marTop w:val="86"/>
          <w:marBottom w:val="0"/>
          <w:divBdr>
            <w:top w:val="none" w:sz="0" w:space="0" w:color="auto"/>
            <w:left w:val="none" w:sz="0" w:space="0" w:color="auto"/>
            <w:bottom w:val="none" w:sz="0" w:space="0" w:color="auto"/>
            <w:right w:val="none" w:sz="0" w:space="0" w:color="auto"/>
          </w:divBdr>
        </w:div>
        <w:div w:id="1332492605">
          <w:marLeft w:val="432"/>
          <w:marRight w:val="0"/>
          <w:marTop w:val="86"/>
          <w:marBottom w:val="0"/>
          <w:divBdr>
            <w:top w:val="none" w:sz="0" w:space="0" w:color="auto"/>
            <w:left w:val="none" w:sz="0" w:space="0" w:color="auto"/>
            <w:bottom w:val="none" w:sz="0" w:space="0" w:color="auto"/>
            <w:right w:val="none" w:sz="0" w:space="0" w:color="auto"/>
          </w:divBdr>
        </w:div>
      </w:divsChild>
    </w:div>
    <w:div w:id="1749619722">
      <w:bodyDiv w:val="1"/>
      <w:marLeft w:val="0"/>
      <w:marRight w:val="0"/>
      <w:marTop w:val="0"/>
      <w:marBottom w:val="0"/>
      <w:divBdr>
        <w:top w:val="none" w:sz="0" w:space="0" w:color="auto"/>
        <w:left w:val="none" w:sz="0" w:space="0" w:color="auto"/>
        <w:bottom w:val="none" w:sz="0" w:space="0" w:color="auto"/>
        <w:right w:val="none" w:sz="0" w:space="0" w:color="auto"/>
      </w:divBdr>
    </w:div>
    <w:div w:id="17761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B9C4-1FB9-4B9F-AE06-0F981CF8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Pages>
  <Words>3628</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new-pc</cp:lastModifiedBy>
  <cp:revision>203</cp:revision>
  <cp:lastPrinted>2021-05-27T10:41:00Z</cp:lastPrinted>
  <dcterms:created xsi:type="dcterms:W3CDTF">2017-06-05T16:54:00Z</dcterms:created>
  <dcterms:modified xsi:type="dcterms:W3CDTF">2021-05-27T10:42:00Z</dcterms:modified>
</cp:coreProperties>
</file>